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F" w:rsidRPr="00E16088" w:rsidRDefault="00E16088" w:rsidP="00E16088">
      <w:pPr>
        <w:jc w:val="center"/>
        <w:rPr>
          <w:b/>
          <w:sz w:val="28"/>
          <w:szCs w:val="28"/>
        </w:rPr>
      </w:pPr>
      <w:r w:rsidRPr="00E16088">
        <w:rPr>
          <w:b/>
          <w:sz w:val="28"/>
        </w:rPr>
        <w:t>ПОСТАНОВЛЕНИЕ</w:t>
      </w:r>
    </w:p>
    <w:p w:rsidR="00EC1630" w:rsidRPr="00E16088" w:rsidRDefault="00E16088" w:rsidP="00E16088">
      <w:pPr>
        <w:tabs>
          <w:tab w:val="left" w:pos="5889"/>
        </w:tabs>
        <w:rPr>
          <w:b/>
          <w:sz w:val="28"/>
          <w:szCs w:val="28"/>
        </w:rPr>
      </w:pPr>
      <w:r w:rsidRPr="00E16088">
        <w:rPr>
          <w:b/>
          <w:sz w:val="28"/>
          <w:szCs w:val="28"/>
        </w:rPr>
        <w:t>№ 1724</w:t>
      </w:r>
      <w:r>
        <w:rPr>
          <w:b/>
          <w:sz w:val="28"/>
          <w:szCs w:val="28"/>
        </w:rPr>
        <w:tab/>
        <w:t xml:space="preserve">        «30» декабря 2019 года</w:t>
      </w:r>
    </w:p>
    <w:p w:rsidR="004624E1" w:rsidRDefault="004624E1" w:rsidP="004624E1">
      <w:pPr>
        <w:pStyle w:val="a6"/>
        <w:spacing w:after="0"/>
        <w:jc w:val="center"/>
        <w:rPr>
          <w:sz w:val="28"/>
        </w:rPr>
      </w:pPr>
    </w:p>
    <w:p w:rsidR="00E47AB4" w:rsidRDefault="00E47AB4" w:rsidP="004624E1">
      <w:pPr>
        <w:pStyle w:val="a6"/>
        <w:spacing w:after="0"/>
        <w:jc w:val="center"/>
        <w:rPr>
          <w:sz w:val="28"/>
        </w:rPr>
      </w:pPr>
    </w:p>
    <w:p w:rsidR="00E47AB4" w:rsidRDefault="00E47AB4" w:rsidP="004624E1">
      <w:pPr>
        <w:pStyle w:val="a6"/>
        <w:spacing w:after="0"/>
        <w:jc w:val="center"/>
        <w:rPr>
          <w:sz w:val="28"/>
        </w:rPr>
      </w:pPr>
    </w:p>
    <w:p w:rsidR="00E47AB4" w:rsidRDefault="00E47AB4" w:rsidP="004624E1">
      <w:pPr>
        <w:pStyle w:val="a6"/>
        <w:spacing w:after="0"/>
        <w:jc w:val="center"/>
        <w:rPr>
          <w:sz w:val="28"/>
        </w:rPr>
      </w:pPr>
    </w:p>
    <w:p w:rsidR="00E47AB4" w:rsidRDefault="00E47AB4" w:rsidP="004624E1">
      <w:pPr>
        <w:pStyle w:val="a6"/>
        <w:spacing w:after="0"/>
        <w:jc w:val="center"/>
        <w:rPr>
          <w:sz w:val="28"/>
        </w:rPr>
      </w:pPr>
    </w:p>
    <w:p w:rsidR="00E47AB4" w:rsidRDefault="00E47AB4" w:rsidP="004624E1">
      <w:pPr>
        <w:pStyle w:val="a6"/>
        <w:spacing w:after="0"/>
        <w:jc w:val="center"/>
        <w:rPr>
          <w:sz w:val="28"/>
        </w:rPr>
      </w:pPr>
    </w:p>
    <w:p w:rsidR="00B570AE" w:rsidRDefault="00161EFB" w:rsidP="00B570AE">
      <w:pPr>
        <w:pStyle w:val="a6"/>
        <w:spacing w:after="0"/>
        <w:ind w:left="284"/>
        <w:rPr>
          <w:sz w:val="28"/>
          <w:szCs w:val="28"/>
        </w:rPr>
      </w:pPr>
      <w:r w:rsidRPr="006D7F41">
        <w:rPr>
          <w:sz w:val="28"/>
          <w:szCs w:val="28"/>
        </w:rPr>
        <w:t>О</w:t>
      </w:r>
      <w:r w:rsidR="00B570AE">
        <w:rPr>
          <w:sz w:val="28"/>
          <w:szCs w:val="28"/>
        </w:rPr>
        <w:t xml:space="preserve"> Ц</w:t>
      </w:r>
      <w:r w:rsidRPr="006D7F41">
        <w:rPr>
          <w:sz w:val="28"/>
          <w:szCs w:val="28"/>
        </w:rPr>
        <w:t>ентральной экспертной</w:t>
      </w:r>
      <w:r w:rsidR="00B570AE">
        <w:rPr>
          <w:sz w:val="28"/>
          <w:szCs w:val="28"/>
        </w:rPr>
        <w:t xml:space="preserve"> </w:t>
      </w:r>
      <w:r w:rsidRPr="006D7F41">
        <w:rPr>
          <w:sz w:val="28"/>
          <w:szCs w:val="28"/>
        </w:rPr>
        <w:t>комиссии</w:t>
      </w:r>
    </w:p>
    <w:p w:rsidR="00161EFB" w:rsidRPr="006D7F41" w:rsidRDefault="00B570AE" w:rsidP="00B570AE">
      <w:pPr>
        <w:pStyle w:val="a6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А</w:t>
      </w:r>
      <w:r w:rsidR="00161EFB" w:rsidRPr="006D7F41">
        <w:rPr>
          <w:sz w:val="28"/>
          <w:szCs w:val="28"/>
        </w:rPr>
        <w:t>дминистрации муниципального района</w:t>
      </w:r>
      <w:r w:rsidR="006D7F41">
        <w:rPr>
          <w:sz w:val="28"/>
          <w:szCs w:val="28"/>
        </w:rPr>
        <w:br/>
      </w:r>
      <w:r>
        <w:rPr>
          <w:sz w:val="28"/>
          <w:szCs w:val="28"/>
        </w:rPr>
        <w:t>Белебеевский</w:t>
      </w:r>
      <w:r w:rsidR="00161EFB" w:rsidRPr="006D7F41">
        <w:rPr>
          <w:sz w:val="28"/>
          <w:szCs w:val="28"/>
        </w:rPr>
        <w:t xml:space="preserve"> район Республики Башкортостан</w:t>
      </w:r>
    </w:p>
    <w:p w:rsidR="00161EFB" w:rsidRPr="006D7F41" w:rsidRDefault="00161EFB" w:rsidP="00B570AE">
      <w:pPr>
        <w:pStyle w:val="a6"/>
        <w:rPr>
          <w:sz w:val="28"/>
          <w:szCs w:val="28"/>
        </w:rPr>
      </w:pPr>
    </w:p>
    <w:p w:rsidR="007602C1" w:rsidRDefault="00B570AE" w:rsidP="009A668C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 с </w:t>
      </w:r>
      <w:r w:rsidR="00161EFB" w:rsidRPr="006D7F4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161EFB" w:rsidRPr="006D7F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61EFB" w:rsidRPr="006D7F41">
        <w:rPr>
          <w:sz w:val="28"/>
          <w:szCs w:val="28"/>
        </w:rPr>
        <w:t xml:space="preserve"> от 22.10.2004</w:t>
      </w:r>
      <w:r w:rsidR="009932A4">
        <w:rPr>
          <w:sz w:val="28"/>
          <w:szCs w:val="28"/>
        </w:rPr>
        <w:t>г.</w:t>
      </w:r>
      <w:r w:rsidR="00161EFB" w:rsidRPr="006D7F41">
        <w:rPr>
          <w:sz w:val="28"/>
          <w:szCs w:val="28"/>
        </w:rPr>
        <w:t> № 125-ФЗ «Об архивно</w:t>
      </w:r>
      <w:r>
        <w:rPr>
          <w:sz w:val="28"/>
          <w:szCs w:val="28"/>
        </w:rPr>
        <w:t xml:space="preserve">м </w:t>
      </w:r>
      <w:r w:rsidR="00E47AB4">
        <w:rPr>
          <w:sz w:val="28"/>
          <w:szCs w:val="28"/>
        </w:rPr>
        <w:t>деле в Российской Федерации», З</w:t>
      </w:r>
      <w:r w:rsidRPr="006D7F4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D7F41">
        <w:rPr>
          <w:sz w:val="28"/>
          <w:szCs w:val="28"/>
        </w:rPr>
        <w:t xml:space="preserve"> Республики Башкортостан от 03.02.2006</w:t>
      </w:r>
      <w:r w:rsidR="00220247">
        <w:rPr>
          <w:sz w:val="28"/>
          <w:szCs w:val="28"/>
        </w:rPr>
        <w:t>г.</w:t>
      </w:r>
      <w:r w:rsidRPr="006D7F41">
        <w:rPr>
          <w:sz w:val="28"/>
          <w:szCs w:val="28"/>
        </w:rPr>
        <w:t> № 278-з «Об архивном д</w:t>
      </w:r>
      <w:r w:rsidR="009932A4">
        <w:rPr>
          <w:sz w:val="28"/>
          <w:szCs w:val="28"/>
        </w:rPr>
        <w:t xml:space="preserve">еле в Республике Башкортостан», </w:t>
      </w:r>
      <w:r w:rsidR="009932A4">
        <w:rPr>
          <w:sz w:val="28"/>
        </w:rPr>
        <w:t>Положением о Федеральном архивном агентстве, утвержденным Указом Президента Российской Федерации от  22.06.2016</w:t>
      </w:r>
      <w:r w:rsidR="00220247">
        <w:rPr>
          <w:sz w:val="28"/>
        </w:rPr>
        <w:t xml:space="preserve">г. </w:t>
      </w:r>
      <w:r w:rsidR="009932A4">
        <w:rPr>
          <w:sz w:val="28"/>
        </w:rPr>
        <w:t xml:space="preserve"> № 293</w:t>
      </w:r>
      <w:r w:rsidR="00220247">
        <w:rPr>
          <w:sz w:val="28"/>
        </w:rPr>
        <w:t xml:space="preserve"> «</w:t>
      </w:r>
      <w:r w:rsidR="009932A4">
        <w:rPr>
          <w:sz w:val="28"/>
        </w:rPr>
        <w:t>Вопросы Федерального архивного агентства»</w:t>
      </w:r>
      <w:r w:rsidR="00220247">
        <w:rPr>
          <w:sz w:val="28"/>
        </w:rPr>
        <w:t xml:space="preserve">, </w:t>
      </w:r>
      <w:r w:rsidR="00813CF7" w:rsidRPr="00813CF7">
        <w:rPr>
          <w:sz w:val="28"/>
          <w:szCs w:val="28"/>
        </w:rPr>
        <w:t xml:space="preserve">нормативными правовыми актами Российской Федерации </w:t>
      </w:r>
      <w:r w:rsidR="00214E6A">
        <w:rPr>
          <w:sz w:val="28"/>
          <w:szCs w:val="28"/>
        </w:rPr>
        <w:t xml:space="preserve">в области архивного дела </w:t>
      </w:r>
      <w:r w:rsidR="00161EFB" w:rsidRPr="00813CF7">
        <w:rPr>
          <w:sz w:val="28"/>
          <w:szCs w:val="28"/>
        </w:rPr>
        <w:t>в  целях организации и проведения</w:t>
      </w:r>
      <w:proofErr w:type="gramEnd"/>
      <w:r w:rsidR="00161EFB" w:rsidRPr="00813CF7">
        <w:rPr>
          <w:sz w:val="28"/>
          <w:szCs w:val="28"/>
        </w:rPr>
        <w:t xml:space="preserve"> методической и практической работы по экспертизе ценности и подготовке к передаче на муниципальное</w:t>
      </w:r>
      <w:r w:rsidR="00161EFB" w:rsidRPr="006D7F41">
        <w:rPr>
          <w:sz w:val="28"/>
          <w:szCs w:val="28"/>
        </w:rPr>
        <w:t xml:space="preserve"> хранение документов Архивного фонда Республики Башкортостан, </w:t>
      </w:r>
    </w:p>
    <w:p w:rsidR="00161EFB" w:rsidRPr="000401E7" w:rsidRDefault="00161EFB" w:rsidP="007602C1">
      <w:pPr>
        <w:pStyle w:val="a6"/>
        <w:ind w:left="0"/>
        <w:jc w:val="both"/>
        <w:rPr>
          <w:b/>
        </w:rPr>
      </w:pPr>
      <w:proofErr w:type="gramStart"/>
      <w:r w:rsidRPr="000401E7">
        <w:rPr>
          <w:b/>
        </w:rPr>
        <w:t>П</w:t>
      </w:r>
      <w:proofErr w:type="gramEnd"/>
      <w:r w:rsidRPr="000401E7">
        <w:rPr>
          <w:b/>
        </w:rPr>
        <w:t xml:space="preserve"> О С Т А Н О В Л Я </w:t>
      </w:r>
      <w:r w:rsidR="009D5D79" w:rsidRPr="000401E7">
        <w:rPr>
          <w:b/>
        </w:rPr>
        <w:t>Ю</w:t>
      </w:r>
      <w:r w:rsidRPr="000401E7">
        <w:rPr>
          <w:b/>
        </w:rPr>
        <w:t>:</w:t>
      </w:r>
    </w:p>
    <w:p w:rsidR="00F44DE3" w:rsidRPr="006D7F41" w:rsidRDefault="00161EFB" w:rsidP="00F44DE3">
      <w:pPr>
        <w:pStyle w:val="a6"/>
        <w:spacing w:after="0"/>
        <w:ind w:left="0" w:firstLine="374"/>
        <w:jc w:val="both"/>
        <w:rPr>
          <w:sz w:val="28"/>
        </w:rPr>
      </w:pPr>
      <w:r w:rsidRPr="006D7F41">
        <w:rPr>
          <w:sz w:val="28"/>
        </w:rPr>
        <w:t>1. </w:t>
      </w:r>
      <w:r w:rsidR="00F44DE3">
        <w:rPr>
          <w:sz w:val="28"/>
        </w:rPr>
        <w:t xml:space="preserve">Утвердить </w:t>
      </w:r>
    </w:p>
    <w:p w:rsidR="00F44DE3" w:rsidRDefault="00161EFB" w:rsidP="006D7F41">
      <w:pPr>
        <w:pStyle w:val="a6"/>
        <w:spacing w:after="0"/>
        <w:ind w:left="0" w:firstLine="374"/>
        <w:jc w:val="both"/>
        <w:rPr>
          <w:sz w:val="28"/>
        </w:rPr>
      </w:pPr>
      <w:r w:rsidRPr="006D7F41">
        <w:rPr>
          <w:sz w:val="28"/>
        </w:rPr>
        <w:t xml:space="preserve"> </w:t>
      </w:r>
      <w:r w:rsidR="00F44DE3">
        <w:rPr>
          <w:sz w:val="28"/>
        </w:rPr>
        <w:t xml:space="preserve">- </w:t>
      </w:r>
      <w:r w:rsidR="00F44DE3" w:rsidRPr="006D7F41">
        <w:rPr>
          <w:sz w:val="28"/>
        </w:rPr>
        <w:t xml:space="preserve">Положение о центральной экспертной комиссии </w:t>
      </w:r>
      <w:r w:rsidR="00F44DE3">
        <w:rPr>
          <w:sz w:val="28"/>
        </w:rPr>
        <w:t>А</w:t>
      </w:r>
      <w:r w:rsidR="00F44DE3" w:rsidRPr="006D7F41">
        <w:rPr>
          <w:sz w:val="28"/>
        </w:rPr>
        <w:t xml:space="preserve">дминистрации муниципального района </w:t>
      </w:r>
      <w:r w:rsidR="00F44DE3">
        <w:rPr>
          <w:sz w:val="28"/>
        </w:rPr>
        <w:t xml:space="preserve">Белебеевский район Республики Башкортостан (приложение </w:t>
      </w:r>
      <w:r w:rsidR="00F44DE3" w:rsidRPr="006D7F41">
        <w:rPr>
          <w:sz w:val="28"/>
        </w:rPr>
        <w:t>№ </w:t>
      </w:r>
      <w:r w:rsidR="00F44DE3">
        <w:rPr>
          <w:sz w:val="28"/>
        </w:rPr>
        <w:t>1</w:t>
      </w:r>
      <w:r w:rsidR="00F44DE3" w:rsidRPr="006D7F41">
        <w:rPr>
          <w:sz w:val="28"/>
        </w:rPr>
        <w:t>);</w:t>
      </w:r>
    </w:p>
    <w:p w:rsidR="00161EFB" w:rsidRPr="006D7F41" w:rsidRDefault="00F44DE3" w:rsidP="006D7F41">
      <w:pPr>
        <w:pStyle w:val="a6"/>
        <w:spacing w:after="0"/>
        <w:ind w:left="0" w:firstLine="374"/>
        <w:jc w:val="both"/>
        <w:rPr>
          <w:sz w:val="28"/>
        </w:rPr>
      </w:pPr>
      <w:r>
        <w:rPr>
          <w:sz w:val="28"/>
        </w:rPr>
        <w:t>- С</w:t>
      </w:r>
      <w:r w:rsidR="00161EFB" w:rsidRPr="006D7F41">
        <w:rPr>
          <w:sz w:val="28"/>
        </w:rPr>
        <w:t xml:space="preserve">остав </w:t>
      </w:r>
      <w:r w:rsidR="00C74EFD">
        <w:rPr>
          <w:sz w:val="28"/>
        </w:rPr>
        <w:t>центральной экспертной комиссии А</w:t>
      </w:r>
      <w:r w:rsidR="00161EFB" w:rsidRPr="006D7F41">
        <w:rPr>
          <w:sz w:val="28"/>
        </w:rPr>
        <w:t xml:space="preserve">дминистрации муниципального района </w:t>
      </w:r>
      <w:r w:rsidR="00C74EFD">
        <w:rPr>
          <w:sz w:val="28"/>
        </w:rPr>
        <w:t>Белебеевский</w:t>
      </w:r>
      <w:r w:rsidR="00161EFB" w:rsidRPr="006D7F41">
        <w:rPr>
          <w:sz w:val="28"/>
        </w:rPr>
        <w:t xml:space="preserve"> район Республики </w:t>
      </w:r>
      <w:r w:rsidR="00C74EFD">
        <w:rPr>
          <w:sz w:val="28"/>
        </w:rPr>
        <w:t xml:space="preserve">Башкортостан </w:t>
      </w:r>
      <w:r w:rsidR="00161EFB" w:rsidRPr="006D7F41">
        <w:rPr>
          <w:sz w:val="28"/>
        </w:rPr>
        <w:t>(</w:t>
      </w:r>
      <w:r w:rsidR="00C74EFD">
        <w:rPr>
          <w:sz w:val="28"/>
        </w:rPr>
        <w:t>п</w:t>
      </w:r>
      <w:r w:rsidR="00161EFB" w:rsidRPr="006D7F41">
        <w:rPr>
          <w:sz w:val="28"/>
        </w:rPr>
        <w:t>риложение № </w:t>
      </w:r>
      <w:r w:rsidR="00C74EFD">
        <w:rPr>
          <w:sz w:val="28"/>
        </w:rPr>
        <w:t>2</w:t>
      </w:r>
      <w:r w:rsidR="00161EFB" w:rsidRPr="006D7F41">
        <w:rPr>
          <w:sz w:val="28"/>
        </w:rPr>
        <w:t>)</w:t>
      </w:r>
      <w:r w:rsidR="00C74EFD">
        <w:rPr>
          <w:sz w:val="28"/>
        </w:rPr>
        <w:t>.</w:t>
      </w:r>
    </w:p>
    <w:p w:rsidR="00161EFB" w:rsidRPr="006D7F41" w:rsidRDefault="00C74EFD" w:rsidP="006D7F41">
      <w:pPr>
        <w:pStyle w:val="a6"/>
        <w:spacing w:after="0"/>
        <w:ind w:left="0" w:firstLine="374"/>
        <w:jc w:val="both"/>
        <w:rPr>
          <w:sz w:val="28"/>
        </w:rPr>
      </w:pPr>
      <w:r>
        <w:rPr>
          <w:sz w:val="28"/>
        </w:rPr>
        <w:t>2</w:t>
      </w:r>
      <w:r w:rsidR="00161EFB" w:rsidRPr="006D7F41">
        <w:rPr>
          <w:sz w:val="28"/>
        </w:rPr>
        <w:t xml:space="preserve">. Постановление </w:t>
      </w:r>
      <w:r>
        <w:rPr>
          <w:sz w:val="28"/>
        </w:rPr>
        <w:t>А</w:t>
      </w:r>
      <w:r w:rsidR="00161EFB" w:rsidRPr="006D7F41">
        <w:rPr>
          <w:sz w:val="28"/>
        </w:rPr>
        <w:t xml:space="preserve">дминистрации муниципального района </w:t>
      </w:r>
      <w:r>
        <w:rPr>
          <w:sz w:val="28"/>
        </w:rPr>
        <w:t xml:space="preserve">Белебеевский </w:t>
      </w:r>
      <w:r w:rsidR="00161EFB" w:rsidRPr="006D7F41">
        <w:rPr>
          <w:sz w:val="28"/>
        </w:rPr>
        <w:t>район Республики Башкортостан от </w:t>
      </w:r>
      <w:r>
        <w:rPr>
          <w:sz w:val="28"/>
        </w:rPr>
        <w:t>17</w:t>
      </w:r>
      <w:r w:rsidR="00161EFB" w:rsidRPr="006D7F41">
        <w:rPr>
          <w:sz w:val="28"/>
        </w:rPr>
        <w:t>.03.2017</w:t>
      </w:r>
      <w:r>
        <w:rPr>
          <w:sz w:val="28"/>
        </w:rPr>
        <w:t xml:space="preserve"> года </w:t>
      </w:r>
      <w:r w:rsidR="00161EFB" w:rsidRPr="006D7F41">
        <w:rPr>
          <w:sz w:val="28"/>
        </w:rPr>
        <w:t> № </w:t>
      </w:r>
      <w:r w:rsidR="005469C6">
        <w:rPr>
          <w:sz w:val="28"/>
        </w:rPr>
        <w:t xml:space="preserve">330 </w:t>
      </w:r>
      <w:r w:rsidR="00161EFB" w:rsidRPr="006D7F41">
        <w:rPr>
          <w:sz w:val="28"/>
        </w:rPr>
        <w:t xml:space="preserve"> «О </w:t>
      </w:r>
      <w:r w:rsidR="005469C6">
        <w:rPr>
          <w:sz w:val="28"/>
        </w:rPr>
        <w:t>Ц</w:t>
      </w:r>
      <w:r w:rsidR="00161EFB" w:rsidRPr="006D7F41">
        <w:rPr>
          <w:sz w:val="28"/>
        </w:rPr>
        <w:t xml:space="preserve">ентральной экспертной комиссии </w:t>
      </w:r>
      <w:r w:rsidR="005469C6">
        <w:rPr>
          <w:sz w:val="28"/>
        </w:rPr>
        <w:t>А</w:t>
      </w:r>
      <w:r w:rsidR="00161EFB" w:rsidRPr="006D7F41">
        <w:rPr>
          <w:sz w:val="28"/>
        </w:rPr>
        <w:t xml:space="preserve">дминистрации муниципального района </w:t>
      </w:r>
      <w:r w:rsidR="005469C6">
        <w:rPr>
          <w:sz w:val="28"/>
        </w:rPr>
        <w:t>Белебеевский район</w:t>
      </w:r>
      <w:r w:rsidR="00161EFB" w:rsidRPr="006D7F41">
        <w:rPr>
          <w:sz w:val="28"/>
        </w:rPr>
        <w:t xml:space="preserve">» </w:t>
      </w:r>
      <w:r w:rsidR="005469C6">
        <w:rPr>
          <w:sz w:val="28"/>
        </w:rPr>
        <w:t>признать</w:t>
      </w:r>
      <w:r w:rsidR="00161EFB" w:rsidRPr="006D7F41">
        <w:rPr>
          <w:sz w:val="28"/>
        </w:rPr>
        <w:t xml:space="preserve"> утратившим силу.</w:t>
      </w:r>
    </w:p>
    <w:p w:rsidR="00161EFB" w:rsidRPr="006D7F41" w:rsidRDefault="005469C6" w:rsidP="006D7F41">
      <w:pPr>
        <w:pStyle w:val="a6"/>
        <w:spacing w:after="0"/>
        <w:ind w:left="0" w:firstLine="374"/>
        <w:jc w:val="both"/>
        <w:rPr>
          <w:sz w:val="28"/>
        </w:rPr>
      </w:pPr>
      <w:r>
        <w:rPr>
          <w:sz w:val="28"/>
        </w:rPr>
        <w:t>3</w:t>
      </w:r>
      <w:r w:rsidR="00161EFB" w:rsidRPr="006D7F41">
        <w:rPr>
          <w:sz w:val="28"/>
        </w:rPr>
        <w:t>. </w:t>
      </w:r>
      <w:r w:rsidR="00305649">
        <w:rPr>
          <w:sz w:val="28"/>
        </w:rPr>
        <w:t>Информационно-аналитическому отделу Администрации (</w:t>
      </w:r>
      <w:proofErr w:type="spellStart"/>
      <w:r w:rsidR="00305649">
        <w:rPr>
          <w:sz w:val="28"/>
        </w:rPr>
        <w:t>Хайдаров</w:t>
      </w:r>
      <w:r w:rsidR="00BD298C">
        <w:rPr>
          <w:sz w:val="28"/>
        </w:rPr>
        <w:t>а</w:t>
      </w:r>
      <w:proofErr w:type="spellEnd"/>
      <w:r w:rsidR="00305649">
        <w:rPr>
          <w:sz w:val="28"/>
        </w:rPr>
        <w:t xml:space="preserve"> З.С.) </w:t>
      </w:r>
      <w:proofErr w:type="gramStart"/>
      <w:r w:rsidR="00305649">
        <w:rPr>
          <w:sz w:val="28"/>
        </w:rPr>
        <w:t>разместить</w:t>
      </w:r>
      <w:proofErr w:type="gramEnd"/>
      <w:r w:rsidR="00305649">
        <w:rPr>
          <w:sz w:val="28"/>
        </w:rPr>
        <w:t xml:space="preserve"> н</w:t>
      </w:r>
      <w:r w:rsidR="00161EFB" w:rsidRPr="006D7F41">
        <w:rPr>
          <w:sz w:val="28"/>
        </w:rPr>
        <w:t xml:space="preserve">астоящее </w:t>
      </w:r>
      <w:r>
        <w:rPr>
          <w:sz w:val="28"/>
        </w:rPr>
        <w:t>п</w:t>
      </w:r>
      <w:r w:rsidR="00BD298C">
        <w:rPr>
          <w:sz w:val="28"/>
        </w:rPr>
        <w:t xml:space="preserve">остановление </w:t>
      </w:r>
      <w:r w:rsidR="00161EFB" w:rsidRPr="006D7F41">
        <w:rPr>
          <w:sz w:val="28"/>
        </w:rPr>
        <w:t xml:space="preserve">на официальном сайте </w:t>
      </w:r>
      <w:r w:rsidR="00BD298C">
        <w:rPr>
          <w:sz w:val="28"/>
        </w:rPr>
        <w:t>м</w:t>
      </w:r>
      <w:r w:rsidR="00161EFB" w:rsidRPr="006D7F41">
        <w:rPr>
          <w:sz w:val="28"/>
        </w:rPr>
        <w:t xml:space="preserve">униципального района </w:t>
      </w:r>
      <w:r>
        <w:rPr>
          <w:sz w:val="28"/>
        </w:rPr>
        <w:t>Белебеевский</w:t>
      </w:r>
      <w:r w:rsidR="00161EFB" w:rsidRPr="006D7F41">
        <w:rPr>
          <w:sz w:val="28"/>
        </w:rPr>
        <w:t xml:space="preserve"> район Республики Башкортостан</w:t>
      </w:r>
      <w:r>
        <w:rPr>
          <w:sz w:val="28"/>
        </w:rPr>
        <w:t>.</w:t>
      </w:r>
      <w:r w:rsidR="00161EFB" w:rsidRPr="006D7F41">
        <w:rPr>
          <w:sz w:val="28"/>
        </w:rPr>
        <w:t xml:space="preserve"> </w:t>
      </w:r>
    </w:p>
    <w:p w:rsidR="00161EFB" w:rsidRPr="006D7F41" w:rsidRDefault="005469C6" w:rsidP="006D7F41">
      <w:pPr>
        <w:pStyle w:val="a6"/>
        <w:spacing w:after="0"/>
        <w:ind w:left="0" w:firstLine="374"/>
        <w:jc w:val="both"/>
        <w:rPr>
          <w:sz w:val="28"/>
        </w:rPr>
      </w:pPr>
      <w:r>
        <w:rPr>
          <w:sz w:val="28"/>
        </w:rPr>
        <w:t>4</w:t>
      </w:r>
      <w:r w:rsidR="00161EFB" w:rsidRPr="006D7F41">
        <w:rPr>
          <w:sz w:val="28"/>
        </w:rPr>
        <w:t>. </w:t>
      </w:r>
      <w:proofErr w:type="gramStart"/>
      <w:r w:rsidR="00161EFB" w:rsidRPr="006D7F41">
        <w:rPr>
          <w:sz w:val="28"/>
        </w:rPr>
        <w:t>Контроль за</w:t>
      </w:r>
      <w:proofErr w:type="gramEnd"/>
      <w:r w:rsidR="00161EFB" w:rsidRPr="006D7F41">
        <w:rPr>
          <w:sz w:val="28"/>
        </w:rPr>
        <w:t xml:space="preserve"> исполнением настоящего </w:t>
      </w:r>
      <w:r>
        <w:rPr>
          <w:sz w:val="28"/>
        </w:rPr>
        <w:t>п</w:t>
      </w:r>
      <w:r w:rsidR="00161EFB" w:rsidRPr="006D7F41">
        <w:rPr>
          <w:sz w:val="28"/>
        </w:rPr>
        <w:t xml:space="preserve">остановления возложить </w:t>
      </w:r>
      <w:r w:rsidR="00161EFB" w:rsidRPr="006D7F41">
        <w:rPr>
          <w:sz w:val="28"/>
        </w:rPr>
        <w:br/>
        <w:t xml:space="preserve">на управляющего делами </w:t>
      </w:r>
      <w:r>
        <w:rPr>
          <w:sz w:val="28"/>
        </w:rPr>
        <w:t>А</w:t>
      </w:r>
      <w:r w:rsidR="00161EFB" w:rsidRPr="006D7F41">
        <w:rPr>
          <w:sz w:val="28"/>
        </w:rPr>
        <w:t xml:space="preserve">дминистрации муниципального района </w:t>
      </w:r>
      <w:r>
        <w:rPr>
          <w:sz w:val="28"/>
        </w:rPr>
        <w:t>Белебеевский</w:t>
      </w:r>
      <w:r w:rsidR="00161EFB" w:rsidRPr="006D7F41">
        <w:rPr>
          <w:sz w:val="28"/>
        </w:rPr>
        <w:t xml:space="preserve"> район Республики Башкортостан </w:t>
      </w:r>
      <w:r>
        <w:rPr>
          <w:sz w:val="28"/>
        </w:rPr>
        <w:t>Семенова В.В.</w:t>
      </w:r>
    </w:p>
    <w:p w:rsidR="00161EFB" w:rsidRPr="006D7F41" w:rsidRDefault="00161EFB" w:rsidP="006D7F41">
      <w:pPr>
        <w:pStyle w:val="a6"/>
        <w:ind w:firstLine="374"/>
        <w:jc w:val="both"/>
        <w:rPr>
          <w:sz w:val="28"/>
          <w:szCs w:val="28"/>
        </w:rPr>
      </w:pPr>
    </w:p>
    <w:p w:rsidR="00161EFB" w:rsidRDefault="00161EFB" w:rsidP="00161EFB">
      <w:pPr>
        <w:jc w:val="both"/>
        <w:rPr>
          <w:sz w:val="28"/>
        </w:rPr>
      </w:pPr>
    </w:p>
    <w:p w:rsidR="00B56307" w:rsidRDefault="005469C6" w:rsidP="00161EFB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>Глава А</w:t>
      </w:r>
      <w:r w:rsidR="00161EFB">
        <w:rPr>
          <w:sz w:val="28"/>
        </w:rPr>
        <w:t>дминистрации</w:t>
      </w:r>
      <w:r w:rsidR="00E16088">
        <w:rPr>
          <w:sz w:val="28"/>
        </w:rPr>
        <w:t xml:space="preserve">                      подпись</w:t>
      </w:r>
      <w:r w:rsidR="00161EFB">
        <w:rPr>
          <w:sz w:val="28"/>
        </w:rPr>
        <w:tab/>
      </w:r>
      <w:r>
        <w:rPr>
          <w:sz w:val="28"/>
        </w:rPr>
        <w:t xml:space="preserve">А.А. </w:t>
      </w:r>
      <w:proofErr w:type="spellStart"/>
      <w:r>
        <w:rPr>
          <w:sz w:val="28"/>
        </w:rPr>
        <w:t>Сахабиев</w:t>
      </w:r>
      <w:proofErr w:type="spellEnd"/>
    </w:p>
    <w:p w:rsidR="00B56307" w:rsidRDefault="00B56307" w:rsidP="00B56307">
      <w:pPr>
        <w:jc w:val="both"/>
        <w:rPr>
          <w:rFonts w:ascii="Century Tat" w:hAnsi="Century Tat"/>
          <w:sz w:val="28"/>
          <w:szCs w:val="28"/>
        </w:rPr>
      </w:pPr>
      <w:r>
        <w:rPr>
          <w:sz w:val="28"/>
        </w:rPr>
        <w:lastRenderedPageBreak/>
        <w:br w:type="page"/>
      </w:r>
    </w:p>
    <w:p w:rsidR="00161EFB" w:rsidRPr="00093667" w:rsidRDefault="00850237" w:rsidP="00813CF7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П</w:t>
      </w:r>
      <w:r w:rsidR="00161EFB" w:rsidRPr="00093667">
        <w:rPr>
          <w:rFonts w:ascii="Times New Roman" w:hAnsi="Times New Roman"/>
          <w:b w:val="0"/>
          <w:bCs w:val="0"/>
        </w:rPr>
        <w:t>риложение № 1</w:t>
      </w:r>
      <w:r w:rsidR="00813CF7">
        <w:rPr>
          <w:rFonts w:ascii="Times New Roman" w:hAnsi="Times New Roman"/>
          <w:b w:val="0"/>
          <w:bCs w:val="0"/>
        </w:rPr>
        <w:t xml:space="preserve"> </w:t>
      </w:r>
      <w:r w:rsidR="00161EFB" w:rsidRPr="00093667">
        <w:rPr>
          <w:rFonts w:ascii="Times New Roman" w:hAnsi="Times New Roman"/>
          <w:b w:val="0"/>
          <w:bCs w:val="0"/>
        </w:rPr>
        <w:t>к постановлению</w:t>
      </w:r>
      <w:r w:rsidR="00813CF7">
        <w:rPr>
          <w:rFonts w:ascii="Times New Roman" w:hAnsi="Times New Roman"/>
          <w:b w:val="0"/>
          <w:bCs w:val="0"/>
        </w:rPr>
        <w:t xml:space="preserve"> А</w:t>
      </w:r>
      <w:r w:rsidR="00161EFB" w:rsidRPr="00093667">
        <w:rPr>
          <w:rFonts w:ascii="Times New Roman" w:hAnsi="Times New Roman"/>
          <w:b w:val="0"/>
          <w:bCs w:val="0"/>
        </w:rPr>
        <w:t>дминистрации</w:t>
      </w:r>
    </w:p>
    <w:p w:rsidR="00161EFB" w:rsidRPr="00093667" w:rsidRDefault="00161EFB" w:rsidP="00813CF7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 w:rsidRPr="00093667">
        <w:rPr>
          <w:rFonts w:ascii="Times New Roman" w:hAnsi="Times New Roman"/>
          <w:b w:val="0"/>
          <w:bCs w:val="0"/>
        </w:rPr>
        <w:t>муниципального района</w:t>
      </w:r>
    </w:p>
    <w:p w:rsidR="00161EFB" w:rsidRPr="00093667" w:rsidRDefault="00813CF7" w:rsidP="00813CF7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Белебеевский </w:t>
      </w:r>
      <w:r w:rsidR="00161EFB" w:rsidRPr="00093667">
        <w:rPr>
          <w:rFonts w:ascii="Times New Roman" w:hAnsi="Times New Roman"/>
          <w:b w:val="0"/>
          <w:bCs w:val="0"/>
        </w:rPr>
        <w:t>район РБ</w:t>
      </w:r>
    </w:p>
    <w:p w:rsidR="00161EFB" w:rsidRPr="00093667" w:rsidRDefault="00161EFB" w:rsidP="00813CF7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 w:rsidRPr="00093667">
        <w:rPr>
          <w:rFonts w:ascii="Times New Roman" w:hAnsi="Times New Roman"/>
          <w:b w:val="0"/>
          <w:bCs w:val="0"/>
        </w:rPr>
        <w:t xml:space="preserve">от </w:t>
      </w:r>
      <w:r w:rsidR="00813CF7">
        <w:rPr>
          <w:rFonts w:ascii="Times New Roman" w:hAnsi="Times New Roman"/>
          <w:b w:val="0"/>
          <w:bCs w:val="0"/>
        </w:rPr>
        <w:t>«</w:t>
      </w:r>
      <w:r w:rsidR="00E16088">
        <w:rPr>
          <w:rFonts w:ascii="Times New Roman" w:hAnsi="Times New Roman"/>
          <w:b w:val="0"/>
          <w:bCs w:val="0"/>
        </w:rPr>
        <w:t>30</w:t>
      </w:r>
      <w:r w:rsidR="00813CF7">
        <w:rPr>
          <w:rFonts w:ascii="Times New Roman" w:hAnsi="Times New Roman"/>
          <w:b w:val="0"/>
          <w:bCs w:val="0"/>
        </w:rPr>
        <w:t>»</w:t>
      </w:r>
      <w:r w:rsidR="00E16088">
        <w:rPr>
          <w:rFonts w:ascii="Times New Roman" w:hAnsi="Times New Roman"/>
          <w:b w:val="0"/>
          <w:bCs w:val="0"/>
        </w:rPr>
        <w:t xml:space="preserve"> декабря </w:t>
      </w:r>
      <w:r w:rsidR="00813CF7">
        <w:rPr>
          <w:rFonts w:ascii="Times New Roman" w:hAnsi="Times New Roman"/>
          <w:b w:val="0"/>
          <w:bCs w:val="0"/>
        </w:rPr>
        <w:t>20</w:t>
      </w:r>
      <w:r w:rsidR="00E16088">
        <w:rPr>
          <w:rFonts w:ascii="Times New Roman" w:hAnsi="Times New Roman"/>
          <w:b w:val="0"/>
          <w:bCs w:val="0"/>
        </w:rPr>
        <w:t>19</w:t>
      </w:r>
      <w:r w:rsidR="004A0E0E">
        <w:rPr>
          <w:rFonts w:ascii="Times New Roman" w:hAnsi="Times New Roman"/>
          <w:b w:val="0"/>
          <w:bCs w:val="0"/>
        </w:rPr>
        <w:t xml:space="preserve"> г. </w:t>
      </w:r>
      <w:r w:rsidRPr="00093667">
        <w:rPr>
          <w:rFonts w:ascii="Times New Roman" w:hAnsi="Times New Roman"/>
          <w:b w:val="0"/>
          <w:bCs w:val="0"/>
        </w:rPr>
        <w:t xml:space="preserve">№ </w:t>
      </w:r>
      <w:r w:rsidR="00E16088">
        <w:rPr>
          <w:rFonts w:ascii="Times New Roman" w:hAnsi="Times New Roman"/>
          <w:b w:val="0"/>
          <w:bCs w:val="0"/>
        </w:rPr>
        <w:t>1724</w:t>
      </w:r>
    </w:p>
    <w:p w:rsidR="00161EFB" w:rsidRPr="00480A5F" w:rsidRDefault="00161EFB" w:rsidP="00093667">
      <w:pPr>
        <w:ind w:left="374"/>
        <w:rPr>
          <w:sz w:val="28"/>
          <w:szCs w:val="28"/>
        </w:rPr>
      </w:pPr>
    </w:p>
    <w:p w:rsidR="00161EFB" w:rsidRPr="00480A5F" w:rsidRDefault="00161EFB" w:rsidP="00161EFB">
      <w:pPr>
        <w:ind w:left="374"/>
        <w:jc w:val="both"/>
        <w:rPr>
          <w:sz w:val="28"/>
          <w:szCs w:val="28"/>
        </w:rPr>
      </w:pPr>
    </w:p>
    <w:p w:rsidR="00161EFB" w:rsidRPr="00480A5F" w:rsidRDefault="00161EFB" w:rsidP="00161EFB">
      <w:pPr>
        <w:ind w:left="374"/>
        <w:jc w:val="both"/>
        <w:rPr>
          <w:sz w:val="28"/>
          <w:szCs w:val="28"/>
        </w:rPr>
      </w:pPr>
    </w:p>
    <w:p w:rsidR="00161EFB" w:rsidRDefault="00161EFB" w:rsidP="00161EFB">
      <w:pPr>
        <w:ind w:left="6171"/>
        <w:jc w:val="both"/>
        <w:rPr>
          <w:sz w:val="28"/>
        </w:rPr>
      </w:pPr>
    </w:p>
    <w:p w:rsidR="00161EFB" w:rsidRPr="00161EFB" w:rsidRDefault="00161EFB" w:rsidP="00161EFB">
      <w:pPr>
        <w:pStyle w:val="a4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</w:pPr>
      <w:r w:rsidRPr="00161EFB"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  <w:t>ПОЛОЖЕНИЕ</w:t>
      </w:r>
    </w:p>
    <w:p w:rsidR="00161EFB" w:rsidRPr="00161EFB" w:rsidRDefault="00161EFB" w:rsidP="00161EFB">
      <w:pPr>
        <w:pStyle w:val="a4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</w:pPr>
      <w:r w:rsidRPr="00161EFB"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  <w:t xml:space="preserve">о центральной экспертной комиссии </w:t>
      </w:r>
    </w:p>
    <w:p w:rsidR="00161EFB" w:rsidRPr="00161EFB" w:rsidRDefault="00813CF7" w:rsidP="00161EFB">
      <w:pPr>
        <w:pStyle w:val="a4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  <w:t>А</w:t>
      </w:r>
      <w:r w:rsidR="00161EFB" w:rsidRPr="00161EFB"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  <w:t>дминистрации муниципального района</w:t>
      </w:r>
    </w:p>
    <w:p w:rsidR="00161EFB" w:rsidRPr="00161EFB" w:rsidRDefault="00813CF7" w:rsidP="00161EFB">
      <w:pPr>
        <w:pStyle w:val="a4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  <w:t>Белебеевский</w:t>
      </w:r>
      <w:r w:rsidR="00161EFB" w:rsidRPr="00161EFB">
        <w:rPr>
          <w:rFonts w:ascii="Times New Roman" w:hAnsi="Times New Roman"/>
          <w:b w:val="0"/>
          <w:bCs w:val="0"/>
          <w:color w:val="auto"/>
          <w:spacing w:val="0"/>
          <w:sz w:val="28"/>
          <w:szCs w:val="24"/>
        </w:rPr>
        <w:t xml:space="preserve"> район Республики Башкортостан</w:t>
      </w:r>
    </w:p>
    <w:p w:rsidR="00161EFB" w:rsidRPr="00161EFB" w:rsidRDefault="00161EFB" w:rsidP="00161EFB">
      <w:pPr>
        <w:pStyle w:val="2"/>
        <w:rPr>
          <w:b w:val="0"/>
          <w:bCs w:val="0"/>
          <w:sz w:val="28"/>
        </w:rPr>
      </w:pPr>
    </w:p>
    <w:p w:rsidR="00161EFB" w:rsidRDefault="00161EFB" w:rsidP="00161EFB">
      <w:pPr>
        <w:jc w:val="both"/>
        <w:rPr>
          <w:sz w:val="28"/>
        </w:rPr>
      </w:pPr>
    </w:p>
    <w:p w:rsidR="00161EFB" w:rsidRPr="00561AB6" w:rsidRDefault="00161EFB" w:rsidP="00161EFB">
      <w:pPr>
        <w:numPr>
          <w:ilvl w:val="0"/>
          <w:numId w:val="9"/>
        </w:numPr>
        <w:jc w:val="center"/>
        <w:rPr>
          <w:b/>
          <w:sz w:val="28"/>
        </w:rPr>
      </w:pPr>
      <w:r w:rsidRPr="00561AB6">
        <w:rPr>
          <w:b/>
          <w:sz w:val="28"/>
        </w:rPr>
        <w:t>Общие положения</w:t>
      </w:r>
    </w:p>
    <w:p w:rsidR="00161EFB" w:rsidRPr="00752D13" w:rsidRDefault="00161EFB" w:rsidP="00161EFB">
      <w:pPr>
        <w:jc w:val="both"/>
        <w:rPr>
          <w:sz w:val="28"/>
          <w:szCs w:val="28"/>
        </w:rPr>
      </w:pPr>
    </w:p>
    <w:p w:rsidR="00361DB1" w:rsidRDefault="009932A4" w:rsidP="00161EFB">
      <w:pPr>
        <w:numPr>
          <w:ilvl w:val="1"/>
          <w:numId w:val="9"/>
        </w:numPr>
        <w:tabs>
          <w:tab w:val="num" w:pos="1454"/>
        </w:tabs>
        <w:ind w:left="0" w:firstLine="709"/>
        <w:jc w:val="both"/>
        <w:rPr>
          <w:sz w:val="28"/>
        </w:rPr>
      </w:pPr>
      <w:r>
        <w:rPr>
          <w:sz w:val="28"/>
        </w:rPr>
        <w:t>Положение о центральной экспертной комиссии Администрации муниципального района Белебеевский район Республики Башкортостан разработано согласно Положению о Федеральном архивном агентстве, утвержденному Указом Президента Российской Федерации от  22.06.2016 года № 293  «Вопросы Федерального архивного агентства».</w:t>
      </w:r>
    </w:p>
    <w:p w:rsidR="00161EFB" w:rsidRPr="009C0CE3" w:rsidRDefault="00161EFB" w:rsidP="00161EFB">
      <w:pPr>
        <w:numPr>
          <w:ilvl w:val="1"/>
          <w:numId w:val="9"/>
        </w:numPr>
        <w:tabs>
          <w:tab w:val="num" w:pos="1454"/>
        </w:tabs>
        <w:ind w:left="0" w:firstLine="709"/>
        <w:jc w:val="both"/>
        <w:rPr>
          <w:sz w:val="28"/>
        </w:rPr>
      </w:pPr>
      <w:proofErr w:type="gramStart"/>
      <w:r w:rsidRPr="009C0CE3">
        <w:rPr>
          <w:sz w:val="28"/>
        </w:rPr>
        <w:t>Центральная экспертная комиссия</w:t>
      </w:r>
      <w:r>
        <w:rPr>
          <w:sz w:val="28"/>
        </w:rPr>
        <w:t xml:space="preserve"> </w:t>
      </w:r>
      <w:r w:rsidR="004912D3">
        <w:rPr>
          <w:sz w:val="28"/>
        </w:rPr>
        <w:t>А</w:t>
      </w:r>
      <w:r w:rsidRPr="00260BF1">
        <w:rPr>
          <w:sz w:val="28"/>
        </w:rPr>
        <w:t xml:space="preserve">дминистрации муниципального района </w:t>
      </w:r>
      <w:r w:rsidR="004912D3">
        <w:rPr>
          <w:sz w:val="28"/>
        </w:rPr>
        <w:t>Белебеевский</w:t>
      </w:r>
      <w:r w:rsidRPr="00260BF1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 w:rsidRPr="009C0CE3">
        <w:rPr>
          <w:sz w:val="28"/>
        </w:rPr>
        <w:t>(далее</w:t>
      </w:r>
      <w:r>
        <w:rPr>
          <w:sz w:val="28"/>
        </w:rPr>
        <w:t> – </w:t>
      </w:r>
      <w:r w:rsidRPr="009C0CE3">
        <w:rPr>
          <w:sz w:val="28"/>
        </w:rPr>
        <w:t>ЦЭК) создаётся для</w:t>
      </w:r>
      <w:r>
        <w:rPr>
          <w:sz w:val="28"/>
        </w:rPr>
        <w:t xml:space="preserve"> </w:t>
      </w:r>
      <w:r w:rsidRPr="009C0CE3">
        <w:rPr>
          <w:sz w:val="28"/>
        </w:rPr>
        <w:t xml:space="preserve">организации и проведения методической и практической работы по экспертизе ценности и подготовки к передаче на муниципальное хранение документов Архивного фонда </w:t>
      </w:r>
      <w:r>
        <w:rPr>
          <w:sz w:val="28"/>
        </w:rPr>
        <w:t xml:space="preserve">Российской Федерации и </w:t>
      </w:r>
      <w:r w:rsidRPr="009C0CE3">
        <w:rPr>
          <w:sz w:val="28"/>
        </w:rPr>
        <w:t>Республики Башкортостан, включая управленческую и</w:t>
      </w:r>
      <w:r>
        <w:rPr>
          <w:sz w:val="28"/>
        </w:rPr>
        <w:t xml:space="preserve"> </w:t>
      </w:r>
      <w:r w:rsidRPr="009C0CE3">
        <w:rPr>
          <w:sz w:val="28"/>
        </w:rPr>
        <w:t xml:space="preserve">другую специальную документацию, находящуюся на ведомственном хранении в </w:t>
      </w:r>
      <w:r w:rsidR="004912D3">
        <w:rPr>
          <w:sz w:val="28"/>
        </w:rPr>
        <w:t>А</w:t>
      </w:r>
      <w:r w:rsidRPr="009C0CE3">
        <w:rPr>
          <w:sz w:val="28"/>
        </w:rPr>
        <w:t>дминистрации муниципального района</w:t>
      </w:r>
      <w:r>
        <w:rPr>
          <w:sz w:val="28"/>
        </w:rPr>
        <w:t xml:space="preserve"> </w:t>
      </w:r>
      <w:r w:rsidR="004912D3">
        <w:rPr>
          <w:sz w:val="28"/>
        </w:rPr>
        <w:t>Белебеевский</w:t>
      </w:r>
      <w:r>
        <w:rPr>
          <w:sz w:val="28"/>
        </w:rPr>
        <w:t xml:space="preserve"> район </w:t>
      </w:r>
      <w:r w:rsidR="004912D3">
        <w:rPr>
          <w:sz w:val="28"/>
        </w:rPr>
        <w:t xml:space="preserve">Республики Башкортостан (далее - Администрация) </w:t>
      </w:r>
      <w:r>
        <w:rPr>
          <w:sz w:val="28"/>
        </w:rPr>
        <w:t>и</w:t>
      </w:r>
      <w:proofErr w:type="gramEnd"/>
      <w:r w:rsidRPr="009C0CE3">
        <w:rPr>
          <w:sz w:val="28"/>
        </w:rPr>
        <w:t xml:space="preserve"> </w:t>
      </w:r>
      <w:proofErr w:type="gramStart"/>
      <w:r w:rsidRPr="009C0CE3">
        <w:rPr>
          <w:sz w:val="28"/>
        </w:rPr>
        <w:t>её структурных подразделениях, в муниципальных учреждениях</w:t>
      </w:r>
      <w:r>
        <w:rPr>
          <w:sz w:val="28"/>
        </w:rPr>
        <w:t xml:space="preserve"> и </w:t>
      </w:r>
      <w:r w:rsidRPr="009C0CE3">
        <w:rPr>
          <w:sz w:val="28"/>
        </w:rPr>
        <w:t xml:space="preserve">организациях сельских поселений, </w:t>
      </w:r>
      <w:r>
        <w:rPr>
          <w:sz w:val="28"/>
        </w:rPr>
        <w:t xml:space="preserve"> в сельскохозяйственных производственных кооперативах (источник</w:t>
      </w:r>
      <w:r w:rsidR="0044221E">
        <w:rPr>
          <w:sz w:val="28"/>
        </w:rPr>
        <w:t>ах</w:t>
      </w:r>
      <w:r>
        <w:rPr>
          <w:sz w:val="28"/>
        </w:rPr>
        <w:t xml:space="preserve"> комплектования муниципального архива).</w:t>
      </w:r>
      <w:proofErr w:type="gramEnd"/>
    </w:p>
    <w:p w:rsidR="00161EFB" w:rsidRPr="00E367C5" w:rsidRDefault="00161EFB" w:rsidP="00161EFB">
      <w:pPr>
        <w:numPr>
          <w:ilvl w:val="1"/>
          <w:numId w:val="9"/>
        </w:numPr>
        <w:tabs>
          <w:tab w:val="num" w:pos="1454"/>
        </w:tabs>
        <w:ind w:left="0" w:firstLine="709"/>
        <w:jc w:val="both"/>
        <w:rPr>
          <w:sz w:val="28"/>
        </w:rPr>
      </w:pPr>
      <w:r w:rsidRPr="00E367C5">
        <w:rPr>
          <w:sz w:val="28"/>
        </w:rPr>
        <w:t xml:space="preserve">ЦЭК является постоянно действующим совещательным органом </w:t>
      </w:r>
      <w:r w:rsidR="0044221E" w:rsidRPr="00E367C5">
        <w:rPr>
          <w:sz w:val="28"/>
        </w:rPr>
        <w:t>А</w:t>
      </w:r>
      <w:r w:rsidRPr="00E367C5">
        <w:rPr>
          <w:sz w:val="28"/>
        </w:rPr>
        <w:t>дминистрации. Решения ЦЭК вст</w:t>
      </w:r>
      <w:r w:rsidR="006366FE" w:rsidRPr="00E367C5">
        <w:rPr>
          <w:sz w:val="28"/>
        </w:rPr>
        <w:t xml:space="preserve">упают в силу после </w:t>
      </w:r>
      <w:r w:rsidR="00E367C5" w:rsidRPr="00E367C5">
        <w:rPr>
          <w:sz w:val="28"/>
        </w:rPr>
        <w:t xml:space="preserve">их </w:t>
      </w:r>
      <w:r w:rsidR="006366FE" w:rsidRPr="00E367C5">
        <w:rPr>
          <w:sz w:val="28"/>
        </w:rPr>
        <w:t>утверждения Главой А</w:t>
      </w:r>
      <w:r w:rsidRPr="00E367C5">
        <w:rPr>
          <w:sz w:val="28"/>
        </w:rPr>
        <w:t xml:space="preserve">дминистрации муниципального района </w:t>
      </w:r>
      <w:r w:rsidR="006366FE" w:rsidRPr="00E367C5">
        <w:rPr>
          <w:sz w:val="28"/>
        </w:rPr>
        <w:t>Белебеевский</w:t>
      </w:r>
      <w:r w:rsidRPr="00E367C5">
        <w:rPr>
          <w:sz w:val="28"/>
        </w:rPr>
        <w:t xml:space="preserve"> район</w:t>
      </w:r>
      <w:r w:rsidR="006366FE" w:rsidRPr="00E367C5">
        <w:rPr>
          <w:sz w:val="28"/>
        </w:rPr>
        <w:t xml:space="preserve"> Республики Башкортостан (далее – Глава Администрации)</w:t>
      </w:r>
      <w:r w:rsidRPr="00E367C5">
        <w:rPr>
          <w:sz w:val="28"/>
        </w:rPr>
        <w:t xml:space="preserve">. Персональный состав ЦЭК назначается </w:t>
      </w:r>
      <w:r w:rsidR="006366FE" w:rsidRPr="00E367C5">
        <w:rPr>
          <w:sz w:val="28"/>
        </w:rPr>
        <w:t>Г</w:t>
      </w:r>
      <w:r w:rsidRPr="00E367C5">
        <w:rPr>
          <w:sz w:val="28"/>
        </w:rPr>
        <w:t xml:space="preserve">лавой </w:t>
      </w:r>
      <w:r w:rsidR="006366FE" w:rsidRPr="00E367C5">
        <w:rPr>
          <w:sz w:val="28"/>
        </w:rPr>
        <w:t>А</w:t>
      </w:r>
      <w:r w:rsidRPr="00E367C5">
        <w:rPr>
          <w:sz w:val="28"/>
        </w:rPr>
        <w:t>дминистрации.</w:t>
      </w:r>
    </w:p>
    <w:p w:rsidR="00EE41C4" w:rsidRDefault="00161EFB" w:rsidP="00EE41C4">
      <w:pPr>
        <w:ind w:firstLine="709"/>
        <w:jc w:val="both"/>
        <w:rPr>
          <w:sz w:val="28"/>
        </w:rPr>
      </w:pPr>
      <w:r w:rsidRPr="00AB0191">
        <w:rPr>
          <w:sz w:val="28"/>
        </w:rPr>
        <w:t xml:space="preserve">В состав </w:t>
      </w:r>
      <w:r>
        <w:rPr>
          <w:sz w:val="28"/>
        </w:rPr>
        <w:t>Ц</w:t>
      </w:r>
      <w:r w:rsidRPr="00AB0191">
        <w:rPr>
          <w:sz w:val="28"/>
        </w:rPr>
        <w:t>ЭК входят: председатель,</w:t>
      </w:r>
      <w:r w:rsidR="00066D32">
        <w:rPr>
          <w:sz w:val="28"/>
        </w:rPr>
        <w:t xml:space="preserve"> </w:t>
      </w:r>
      <w:r w:rsidRPr="00AB0191">
        <w:rPr>
          <w:sz w:val="28"/>
        </w:rPr>
        <w:t xml:space="preserve">секретарь </w:t>
      </w:r>
      <w:r>
        <w:rPr>
          <w:sz w:val="28"/>
        </w:rPr>
        <w:t xml:space="preserve">и </w:t>
      </w:r>
      <w:r w:rsidRPr="00AB0191">
        <w:rPr>
          <w:sz w:val="28"/>
        </w:rPr>
        <w:t>члены комиссии из числа наиболее квалифицированных</w:t>
      </w:r>
      <w:r>
        <w:rPr>
          <w:sz w:val="28"/>
        </w:rPr>
        <w:t xml:space="preserve"> </w:t>
      </w:r>
      <w:r w:rsidRPr="00AB0191">
        <w:rPr>
          <w:sz w:val="28"/>
        </w:rPr>
        <w:t>сотрудников структурных подразделен</w:t>
      </w:r>
      <w:r>
        <w:rPr>
          <w:sz w:val="28"/>
        </w:rPr>
        <w:t>ий</w:t>
      </w:r>
      <w:r w:rsidR="006366FE">
        <w:rPr>
          <w:sz w:val="28"/>
        </w:rPr>
        <w:t xml:space="preserve"> Администрации</w:t>
      </w:r>
      <w:r>
        <w:rPr>
          <w:sz w:val="28"/>
        </w:rPr>
        <w:t xml:space="preserve">. </w:t>
      </w:r>
      <w:r w:rsidRPr="00A057B3">
        <w:rPr>
          <w:sz w:val="28"/>
        </w:rPr>
        <w:t>При необходимости в состав комиссии могут входить специалисты органов и организаций, выступающих источниками комплектования</w:t>
      </w:r>
      <w:r>
        <w:rPr>
          <w:sz w:val="28"/>
        </w:rPr>
        <w:t xml:space="preserve"> муниципального архива (</w:t>
      </w:r>
      <w:r w:rsidRPr="000A617B">
        <w:rPr>
          <w:sz w:val="28"/>
        </w:rPr>
        <w:t>далее</w:t>
      </w:r>
      <w:r>
        <w:rPr>
          <w:sz w:val="28"/>
        </w:rPr>
        <w:t xml:space="preserve"> </w:t>
      </w:r>
      <w:r w:rsidRPr="000A617B">
        <w:rPr>
          <w:sz w:val="28"/>
        </w:rPr>
        <w:t> – источники</w:t>
      </w:r>
      <w:r>
        <w:rPr>
          <w:sz w:val="28"/>
        </w:rPr>
        <w:t xml:space="preserve"> </w:t>
      </w:r>
      <w:r w:rsidRPr="000A617B">
        <w:rPr>
          <w:sz w:val="28"/>
        </w:rPr>
        <w:lastRenderedPageBreak/>
        <w:t>комплектования</w:t>
      </w:r>
      <w:r>
        <w:rPr>
          <w:sz w:val="28"/>
        </w:rPr>
        <w:t xml:space="preserve">), </w:t>
      </w:r>
      <w:r w:rsidRPr="00D115EF">
        <w:rPr>
          <w:sz w:val="28"/>
        </w:rPr>
        <w:t>по согласованию с руководителями данных органов и организаций.</w:t>
      </w:r>
    </w:p>
    <w:p w:rsidR="00161EFB" w:rsidRDefault="00161EFB" w:rsidP="00EE41C4">
      <w:pPr>
        <w:ind w:firstLine="709"/>
        <w:jc w:val="both"/>
        <w:rPr>
          <w:sz w:val="28"/>
        </w:rPr>
      </w:pPr>
      <w:r w:rsidRPr="00512001">
        <w:rPr>
          <w:sz w:val="28"/>
        </w:rPr>
        <w:t>Председателем</w:t>
      </w:r>
      <w:r>
        <w:rPr>
          <w:sz w:val="28"/>
        </w:rPr>
        <w:t xml:space="preserve"> ЦЭК </w:t>
      </w:r>
      <w:r w:rsidRPr="00512001">
        <w:rPr>
          <w:sz w:val="28"/>
        </w:rPr>
        <w:t xml:space="preserve">назначается </w:t>
      </w:r>
      <w:r>
        <w:rPr>
          <w:sz w:val="28"/>
        </w:rPr>
        <w:t xml:space="preserve">управляющий делами </w:t>
      </w:r>
      <w:r w:rsidR="006366FE">
        <w:rPr>
          <w:sz w:val="28"/>
        </w:rPr>
        <w:t>А</w:t>
      </w:r>
      <w:r>
        <w:rPr>
          <w:sz w:val="28"/>
        </w:rPr>
        <w:t>дминистрации.</w:t>
      </w:r>
    </w:p>
    <w:p w:rsidR="00161EFB" w:rsidRPr="00DD5E62" w:rsidRDefault="00161EFB" w:rsidP="00161EFB">
      <w:pPr>
        <w:numPr>
          <w:ilvl w:val="1"/>
          <w:numId w:val="9"/>
        </w:numPr>
        <w:tabs>
          <w:tab w:val="num" w:pos="145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ЦЭК </w:t>
      </w:r>
      <w:r w:rsidRPr="00DC4647">
        <w:rPr>
          <w:sz w:val="28"/>
        </w:rPr>
        <w:t>осуществляет свою работу во взаимодействии с экспертными комиссиями источников комплектования</w:t>
      </w:r>
      <w:r w:rsidR="006366FE">
        <w:rPr>
          <w:sz w:val="28"/>
        </w:rPr>
        <w:t xml:space="preserve"> </w:t>
      </w:r>
      <w:r w:rsidR="006366FE" w:rsidRPr="00DC4647">
        <w:rPr>
          <w:sz w:val="28"/>
        </w:rPr>
        <w:t xml:space="preserve">(далее – </w:t>
      </w:r>
      <w:proofErr w:type="gramStart"/>
      <w:r w:rsidR="006366FE" w:rsidRPr="00DC4647">
        <w:rPr>
          <w:sz w:val="28"/>
        </w:rPr>
        <w:t>ЭК</w:t>
      </w:r>
      <w:proofErr w:type="gramEnd"/>
      <w:r w:rsidR="00FE087D">
        <w:rPr>
          <w:sz w:val="28"/>
        </w:rPr>
        <w:t xml:space="preserve"> </w:t>
      </w:r>
      <w:r w:rsidR="00D21C1D">
        <w:rPr>
          <w:sz w:val="28"/>
        </w:rPr>
        <w:t>источников комплектования</w:t>
      </w:r>
      <w:r w:rsidR="006366FE" w:rsidRPr="00DC4647">
        <w:rPr>
          <w:sz w:val="28"/>
        </w:rPr>
        <w:t>)</w:t>
      </w:r>
      <w:r>
        <w:rPr>
          <w:sz w:val="28"/>
        </w:rPr>
        <w:t>, а также с экспертно-проверочной комиссией Управления по делам архивов Республики Башкортостан</w:t>
      </w:r>
      <w:r w:rsidR="006366FE">
        <w:rPr>
          <w:sz w:val="28"/>
        </w:rPr>
        <w:t xml:space="preserve"> (далее </w:t>
      </w:r>
      <w:r w:rsidR="0013062C">
        <w:rPr>
          <w:sz w:val="28"/>
        </w:rPr>
        <w:t>–</w:t>
      </w:r>
      <w:r w:rsidR="006366FE">
        <w:rPr>
          <w:sz w:val="28"/>
        </w:rPr>
        <w:t xml:space="preserve"> ЭПК</w:t>
      </w:r>
      <w:r w:rsidR="0013062C">
        <w:rPr>
          <w:sz w:val="28"/>
        </w:rPr>
        <w:t xml:space="preserve"> Управления</w:t>
      </w:r>
      <w:r w:rsidR="006366FE">
        <w:rPr>
          <w:sz w:val="28"/>
        </w:rPr>
        <w:t>)</w:t>
      </w:r>
      <w:r>
        <w:rPr>
          <w:sz w:val="28"/>
        </w:rPr>
        <w:t xml:space="preserve">. </w:t>
      </w:r>
    </w:p>
    <w:p w:rsidR="00161EFB" w:rsidRPr="00515F0E" w:rsidRDefault="00161EFB" w:rsidP="00161EFB">
      <w:pPr>
        <w:numPr>
          <w:ilvl w:val="1"/>
          <w:numId w:val="9"/>
        </w:numPr>
        <w:tabs>
          <w:tab w:val="num" w:pos="1454"/>
        </w:tabs>
        <w:ind w:left="0" w:firstLine="709"/>
        <w:jc w:val="both"/>
        <w:rPr>
          <w:sz w:val="28"/>
        </w:rPr>
      </w:pPr>
      <w:r w:rsidRPr="00515F0E">
        <w:rPr>
          <w:sz w:val="28"/>
        </w:rPr>
        <w:t xml:space="preserve">В своей работе ЦЭК руководствуется </w:t>
      </w:r>
      <w:r w:rsidR="00187B1A" w:rsidRPr="00515F0E">
        <w:rPr>
          <w:sz w:val="28"/>
        </w:rPr>
        <w:t xml:space="preserve">Федеральным </w:t>
      </w:r>
      <w:r w:rsidR="004F6BF6" w:rsidRPr="00515F0E">
        <w:rPr>
          <w:sz w:val="28"/>
        </w:rPr>
        <w:t>з</w:t>
      </w:r>
      <w:r w:rsidRPr="00515F0E">
        <w:rPr>
          <w:sz w:val="28"/>
        </w:rPr>
        <w:t>аконом от 22.10.2004</w:t>
      </w:r>
      <w:r w:rsidR="006366FE">
        <w:rPr>
          <w:sz w:val="28"/>
        </w:rPr>
        <w:t>г.</w:t>
      </w:r>
      <w:r w:rsidRPr="00515F0E">
        <w:rPr>
          <w:sz w:val="28"/>
        </w:rPr>
        <w:t xml:space="preserve"> № 125-ФЗ «Об архивном деле в Российской Федерации»,  Законом</w:t>
      </w:r>
      <w:r w:rsidR="00DF3FE8" w:rsidRPr="00515F0E">
        <w:rPr>
          <w:sz w:val="28"/>
        </w:rPr>
        <w:t xml:space="preserve"> Республики Башкортостан</w:t>
      </w:r>
      <w:r w:rsidRPr="00515F0E">
        <w:rPr>
          <w:sz w:val="28"/>
        </w:rPr>
        <w:t xml:space="preserve"> от 03.02.2006</w:t>
      </w:r>
      <w:r w:rsidR="006366FE">
        <w:rPr>
          <w:sz w:val="28"/>
        </w:rPr>
        <w:t>г.</w:t>
      </w:r>
      <w:r w:rsidRPr="00515F0E">
        <w:rPr>
          <w:sz w:val="28"/>
        </w:rPr>
        <w:t xml:space="preserve"> № 278-з «Об архивном деле в Республике Башкортостан», </w:t>
      </w:r>
      <w:r w:rsidR="0068778A" w:rsidRPr="00515F0E">
        <w:rPr>
          <w:sz w:val="28"/>
        </w:rPr>
        <w:t>законами и иными нормативными правовыми актами Российской Федерации и Республики Башкортостан</w:t>
      </w:r>
      <w:r w:rsidR="00F835B8" w:rsidRPr="00515F0E">
        <w:rPr>
          <w:sz w:val="28"/>
        </w:rPr>
        <w:t xml:space="preserve"> в </w:t>
      </w:r>
      <w:r w:rsidR="006366FE">
        <w:rPr>
          <w:sz w:val="28"/>
        </w:rPr>
        <w:t>сфере</w:t>
      </w:r>
      <w:r w:rsidR="00F835B8" w:rsidRPr="00515F0E">
        <w:rPr>
          <w:sz w:val="28"/>
        </w:rPr>
        <w:t xml:space="preserve"> архивного дела</w:t>
      </w:r>
      <w:r w:rsidR="0013062C">
        <w:rPr>
          <w:sz w:val="28"/>
        </w:rPr>
        <w:t>; П</w:t>
      </w:r>
      <w:r w:rsidRPr="00515F0E">
        <w:rPr>
          <w:sz w:val="28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bookmarkStart w:id="0" w:name="s01"/>
      <w:bookmarkEnd w:id="0"/>
      <w:r w:rsidR="00515F0E" w:rsidRPr="00515F0E">
        <w:rPr>
          <w:sz w:val="28"/>
        </w:rPr>
        <w:t xml:space="preserve"> </w:t>
      </w:r>
      <w:r w:rsidR="0013062C">
        <w:rPr>
          <w:sz w:val="28"/>
        </w:rPr>
        <w:t xml:space="preserve">муниципальных архивах, </w:t>
      </w:r>
      <w:r w:rsidR="00515F0E" w:rsidRPr="00515F0E">
        <w:rPr>
          <w:sz w:val="28"/>
        </w:rPr>
        <w:t>органах государственной власти, органах местного самоуправления и организациях</w:t>
      </w:r>
      <w:r w:rsidRPr="00515F0E">
        <w:rPr>
          <w:sz w:val="28"/>
        </w:rPr>
        <w:t xml:space="preserve">; </w:t>
      </w:r>
      <w:r w:rsidR="00B520B9">
        <w:rPr>
          <w:sz w:val="28"/>
          <w:szCs w:val="28"/>
        </w:rPr>
        <w:t xml:space="preserve">решениями ЦЭПК при </w:t>
      </w:r>
      <w:proofErr w:type="spellStart"/>
      <w:r w:rsidR="00B520B9">
        <w:rPr>
          <w:sz w:val="28"/>
          <w:szCs w:val="28"/>
        </w:rPr>
        <w:t>Росархиве</w:t>
      </w:r>
      <w:proofErr w:type="spellEnd"/>
      <w:r w:rsidR="006366FE">
        <w:rPr>
          <w:sz w:val="28"/>
        </w:rPr>
        <w:t xml:space="preserve">, решениями </w:t>
      </w:r>
      <w:r w:rsidRPr="00515F0E">
        <w:rPr>
          <w:sz w:val="28"/>
        </w:rPr>
        <w:t>ЭПК</w:t>
      </w:r>
      <w:r w:rsidR="0013062C">
        <w:rPr>
          <w:sz w:val="28"/>
        </w:rPr>
        <w:t xml:space="preserve"> Управления</w:t>
      </w:r>
      <w:r w:rsidRPr="00515F0E">
        <w:rPr>
          <w:sz w:val="28"/>
        </w:rPr>
        <w:t xml:space="preserve"> и настоящим положением. </w:t>
      </w:r>
    </w:p>
    <w:p w:rsidR="00161EFB" w:rsidRPr="003104F1" w:rsidRDefault="00161EFB" w:rsidP="00161EFB">
      <w:pPr>
        <w:jc w:val="both"/>
        <w:rPr>
          <w:sz w:val="28"/>
        </w:rPr>
      </w:pPr>
    </w:p>
    <w:p w:rsidR="00161EFB" w:rsidRPr="00BC4F75" w:rsidRDefault="00161EFB" w:rsidP="00161EFB">
      <w:pPr>
        <w:numPr>
          <w:ilvl w:val="0"/>
          <w:numId w:val="9"/>
        </w:numPr>
        <w:jc w:val="center"/>
        <w:rPr>
          <w:b/>
          <w:sz w:val="28"/>
        </w:rPr>
      </w:pPr>
      <w:r w:rsidRPr="00BC4F75">
        <w:rPr>
          <w:b/>
          <w:sz w:val="28"/>
        </w:rPr>
        <w:t>Функции ЦЭК</w:t>
      </w:r>
    </w:p>
    <w:p w:rsidR="00161EFB" w:rsidRPr="003104F1" w:rsidRDefault="00161EFB" w:rsidP="00161EFB">
      <w:pPr>
        <w:ind w:left="420"/>
        <w:rPr>
          <w:b/>
          <w:sz w:val="28"/>
        </w:rPr>
      </w:pPr>
    </w:p>
    <w:p w:rsidR="00161EFB" w:rsidRPr="00152AA0" w:rsidRDefault="00161EFB" w:rsidP="00152AA0">
      <w:pPr>
        <w:pStyle w:val="a4"/>
        <w:ind w:right="0" w:firstLine="709"/>
        <w:rPr>
          <w:rFonts w:ascii="Times New Roman" w:hAnsi="Times New Roman"/>
          <w:sz w:val="28"/>
        </w:rPr>
      </w:pPr>
      <w:r w:rsidRPr="00152AA0">
        <w:rPr>
          <w:rFonts w:ascii="Times New Roman" w:hAnsi="Times New Roman"/>
          <w:sz w:val="28"/>
        </w:rPr>
        <w:t>ЦЭК осуществляет следующие функции:</w:t>
      </w:r>
    </w:p>
    <w:p w:rsidR="007A4B63" w:rsidRDefault="007A4B63" w:rsidP="007A4B63">
      <w:pPr>
        <w:numPr>
          <w:ilvl w:val="1"/>
          <w:numId w:val="11"/>
        </w:numPr>
        <w:tabs>
          <w:tab w:val="num" w:pos="1440"/>
        </w:tabs>
        <w:ind w:left="0" w:firstLine="709"/>
        <w:jc w:val="both"/>
        <w:rPr>
          <w:sz w:val="28"/>
        </w:rPr>
      </w:pPr>
      <w:proofErr w:type="gramStart"/>
      <w:r w:rsidRPr="00D961DB">
        <w:rPr>
          <w:sz w:val="28"/>
        </w:rPr>
        <w:t xml:space="preserve">Рассматривает и </w:t>
      </w:r>
      <w:r>
        <w:rPr>
          <w:sz w:val="28"/>
        </w:rPr>
        <w:t>принимает</w:t>
      </w:r>
      <w:proofErr w:type="gramEnd"/>
      <w:r>
        <w:rPr>
          <w:sz w:val="28"/>
        </w:rPr>
        <w:t xml:space="preserve"> </w:t>
      </w:r>
      <w:r w:rsidRPr="00D961DB">
        <w:rPr>
          <w:sz w:val="28"/>
        </w:rPr>
        <w:t>решения</w:t>
      </w:r>
      <w:r>
        <w:rPr>
          <w:sz w:val="28"/>
        </w:rPr>
        <w:t xml:space="preserve"> о согласовании:</w:t>
      </w:r>
    </w:p>
    <w:p w:rsidR="007A4B63" w:rsidRDefault="007A4B63" w:rsidP="007A4B63">
      <w:pPr>
        <w:tabs>
          <w:tab w:val="num" w:pos="85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54661">
        <w:rPr>
          <w:sz w:val="28"/>
        </w:rPr>
        <w:t>а) описей дел</w:t>
      </w:r>
      <w:r>
        <w:rPr>
          <w:sz w:val="28"/>
        </w:rPr>
        <w:t xml:space="preserve">, управленческих документов, </w:t>
      </w:r>
      <w:r>
        <w:rPr>
          <w:color w:val="1B1B1B"/>
          <w:sz w:val="28"/>
          <w:szCs w:val="28"/>
          <w:shd w:val="clear" w:color="auto" w:fill="FFFFFF"/>
        </w:rPr>
        <w:t>научно-технических документов, фото-, фон</w:t>
      </w:r>
      <w:proofErr w:type="gramStart"/>
      <w:r>
        <w:rPr>
          <w:color w:val="1B1B1B"/>
          <w:sz w:val="28"/>
          <w:szCs w:val="28"/>
          <w:shd w:val="clear" w:color="auto" w:fill="FFFFFF"/>
        </w:rPr>
        <w:t>о-</w:t>
      </w:r>
      <w:proofErr w:type="gramEnd"/>
      <w:r>
        <w:rPr>
          <w:color w:val="1B1B1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B1B1B"/>
          <w:sz w:val="28"/>
          <w:szCs w:val="28"/>
          <w:shd w:val="clear" w:color="auto" w:fill="FFFFFF"/>
        </w:rPr>
        <w:t>видеодокументов</w:t>
      </w:r>
      <w:proofErr w:type="spellEnd"/>
      <w:r>
        <w:rPr>
          <w:color w:val="1B1B1B"/>
          <w:sz w:val="28"/>
          <w:szCs w:val="28"/>
          <w:shd w:val="clear" w:color="auto" w:fill="FFFFFF"/>
        </w:rPr>
        <w:t>, электронных документов </w:t>
      </w:r>
      <w:r>
        <w:rPr>
          <w:sz w:val="28"/>
          <w:szCs w:val="28"/>
        </w:rPr>
        <w:t xml:space="preserve"> постоянного хранения</w:t>
      </w:r>
      <w:r>
        <w:rPr>
          <w:sz w:val="28"/>
        </w:rPr>
        <w:t>;</w:t>
      </w:r>
    </w:p>
    <w:p w:rsidR="007A4B63" w:rsidRPr="0085489E" w:rsidRDefault="007A4B63" w:rsidP="007A4B63">
      <w:pPr>
        <w:ind w:firstLine="708"/>
        <w:jc w:val="both"/>
        <w:rPr>
          <w:sz w:val="28"/>
        </w:rPr>
      </w:pPr>
      <w:r>
        <w:rPr>
          <w:sz w:val="28"/>
        </w:rPr>
        <w:t>б</w:t>
      </w:r>
      <w:r w:rsidRPr="0085489E">
        <w:rPr>
          <w:sz w:val="28"/>
        </w:rPr>
        <w:t>) описей дел по личному составу</w:t>
      </w:r>
      <w:r>
        <w:rPr>
          <w:sz w:val="28"/>
        </w:rPr>
        <w:t>, по результатам упорядочения документов по личному составу</w:t>
      </w:r>
      <w:r w:rsidRPr="0085489E">
        <w:rPr>
          <w:sz w:val="28"/>
        </w:rPr>
        <w:t>;</w:t>
      </w:r>
    </w:p>
    <w:p w:rsidR="007A4B63" w:rsidRDefault="007A4B63" w:rsidP="007A4B63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85489E">
        <w:rPr>
          <w:sz w:val="28"/>
        </w:rPr>
        <w:t xml:space="preserve">) описей дел </w:t>
      </w:r>
      <w:r>
        <w:rPr>
          <w:sz w:val="28"/>
        </w:rPr>
        <w:t>по личному составу ликвидированных организаций, предшественников учреждения (организации);</w:t>
      </w:r>
    </w:p>
    <w:p w:rsidR="007A4B63" w:rsidRDefault="007A4B63" w:rsidP="007A4B63">
      <w:pPr>
        <w:ind w:firstLine="708"/>
        <w:jc w:val="both"/>
        <w:rPr>
          <w:sz w:val="28"/>
        </w:rPr>
      </w:pPr>
      <w:r>
        <w:rPr>
          <w:sz w:val="28"/>
        </w:rPr>
        <w:t>г) описей копий архивных документов, хранящихся в учреждениях (организациях) на правах подлинников;</w:t>
      </w:r>
    </w:p>
    <w:p w:rsidR="00917D7C" w:rsidRPr="0085489E" w:rsidRDefault="00917D7C" w:rsidP="007A4B6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переработанных описей дел, документов;</w:t>
      </w:r>
    </w:p>
    <w:p w:rsidR="00917D7C" w:rsidRDefault="00917D7C" w:rsidP="007A4B63">
      <w:pPr>
        <w:ind w:firstLine="708"/>
        <w:jc w:val="both"/>
        <w:rPr>
          <w:sz w:val="28"/>
        </w:rPr>
      </w:pPr>
      <w:r>
        <w:rPr>
          <w:sz w:val="28"/>
        </w:rPr>
        <w:t>е</w:t>
      </w:r>
      <w:r w:rsidR="007A4B63" w:rsidRPr="0085489E">
        <w:rPr>
          <w:sz w:val="28"/>
        </w:rPr>
        <w:t>) </w:t>
      </w:r>
      <w:r>
        <w:rPr>
          <w:sz w:val="28"/>
        </w:rPr>
        <w:t>описей дел, документов, созданных в результате инициативного документирования событий современности или прошлого;</w:t>
      </w:r>
    </w:p>
    <w:p w:rsidR="00917D7C" w:rsidRDefault="00917D7C" w:rsidP="00917D7C">
      <w:pPr>
        <w:ind w:firstLine="708"/>
        <w:jc w:val="both"/>
        <w:rPr>
          <w:sz w:val="28"/>
        </w:rPr>
      </w:pPr>
      <w:r>
        <w:rPr>
          <w:sz w:val="28"/>
        </w:rPr>
        <w:t xml:space="preserve">ж) актов </w:t>
      </w:r>
      <w:r>
        <w:rPr>
          <w:sz w:val="28"/>
          <w:szCs w:val="28"/>
        </w:rPr>
        <w:t>о выделении к уничтожению архивных документов, не подлежащих хранению в организациях - источник</w:t>
      </w:r>
      <w:r w:rsidR="00C01558">
        <w:rPr>
          <w:sz w:val="28"/>
          <w:szCs w:val="28"/>
        </w:rPr>
        <w:t>ах</w:t>
      </w:r>
      <w:r>
        <w:rPr>
          <w:sz w:val="28"/>
          <w:szCs w:val="28"/>
        </w:rPr>
        <w:t xml:space="preserve"> комплектования, а также в муниципальном архиве.</w:t>
      </w:r>
    </w:p>
    <w:p w:rsidR="00917D7C" w:rsidRPr="00410B90" w:rsidRDefault="00917D7C" w:rsidP="007A4B63">
      <w:pPr>
        <w:ind w:firstLine="708"/>
        <w:jc w:val="both"/>
        <w:rPr>
          <w:sz w:val="28"/>
        </w:rPr>
      </w:pPr>
      <w:r w:rsidRPr="00410B90">
        <w:rPr>
          <w:sz w:val="28"/>
        </w:rPr>
        <w:t xml:space="preserve">2.2. </w:t>
      </w:r>
      <w:r w:rsidR="00D21C1D">
        <w:rPr>
          <w:sz w:val="28"/>
        </w:rPr>
        <w:t>ЦЭ</w:t>
      </w:r>
      <w:r w:rsidRPr="00410B90">
        <w:rPr>
          <w:sz w:val="28"/>
        </w:rPr>
        <w:t xml:space="preserve">К также </w:t>
      </w:r>
      <w:proofErr w:type="gramStart"/>
      <w:r w:rsidRPr="00410B90">
        <w:rPr>
          <w:sz w:val="28"/>
        </w:rPr>
        <w:t>рассматривает и принимает</w:t>
      </w:r>
      <w:proofErr w:type="gramEnd"/>
      <w:r w:rsidRPr="00410B90">
        <w:rPr>
          <w:sz w:val="28"/>
        </w:rPr>
        <w:t xml:space="preserve"> решения о согласовании:</w:t>
      </w:r>
    </w:p>
    <w:p w:rsidR="00917D7C" w:rsidRDefault="00917D7C" w:rsidP="00917D7C">
      <w:pPr>
        <w:ind w:firstLine="708"/>
        <w:jc w:val="both"/>
        <w:rPr>
          <w:sz w:val="28"/>
        </w:rPr>
      </w:pPr>
      <w:r>
        <w:rPr>
          <w:sz w:val="28"/>
        </w:rPr>
        <w:t>а) списков источников комплектования, изменений и дополнений к ним;</w:t>
      </w:r>
    </w:p>
    <w:p w:rsidR="00917D7C" w:rsidRDefault="00917D7C" w:rsidP="00917D7C">
      <w:pPr>
        <w:ind w:firstLine="708"/>
        <w:jc w:val="both"/>
        <w:rPr>
          <w:sz w:val="28"/>
        </w:rPr>
      </w:pPr>
      <w:r>
        <w:rPr>
          <w:sz w:val="28"/>
        </w:rPr>
        <w:t>б) списков граждан, выступающих источниками комплектования архива, изменений и дополнений к ним;</w:t>
      </w:r>
    </w:p>
    <w:p w:rsidR="00917D7C" w:rsidRDefault="00917D7C" w:rsidP="00917D7C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в) номенклатур дел источников комплектования</w:t>
      </w:r>
      <w:r>
        <w:rPr>
          <w:sz w:val="28"/>
        </w:rPr>
        <w:t>;</w:t>
      </w:r>
    </w:p>
    <w:p w:rsidR="00917D7C" w:rsidRDefault="00917D7C" w:rsidP="00917D7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г) </w:t>
      </w:r>
      <w:r>
        <w:rPr>
          <w:sz w:val="28"/>
          <w:szCs w:val="28"/>
        </w:rPr>
        <w:t>инструкций по делопроизводству, положений о центральной экспертной комисси</w:t>
      </w:r>
      <w:r w:rsidR="00C01558">
        <w:rPr>
          <w:sz w:val="28"/>
          <w:szCs w:val="28"/>
        </w:rPr>
        <w:t xml:space="preserve">и, экспертной комиссии и архиве </w:t>
      </w:r>
      <w:r>
        <w:rPr>
          <w:sz w:val="28"/>
          <w:szCs w:val="28"/>
        </w:rPr>
        <w:t>источников комплектования;</w:t>
      </w:r>
    </w:p>
    <w:p w:rsidR="00917D7C" w:rsidRDefault="00917D7C" w:rsidP="007A4B63">
      <w:pPr>
        <w:ind w:firstLine="708"/>
        <w:jc w:val="both"/>
        <w:rPr>
          <w:sz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7A4B63" w:rsidRPr="0085489E">
        <w:rPr>
          <w:sz w:val="28"/>
        </w:rPr>
        <w:t xml:space="preserve">актов об утрате </w:t>
      </w:r>
      <w:r>
        <w:rPr>
          <w:sz w:val="28"/>
        </w:rPr>
        <w:t>документов</w:t>
      </w:r>
      <w:r w:rsidR="003D2ECF">
        <w:rPr>
          <w:sz w:val="28"/>
        </w:rPr>
        <w:t xml:space="preserve"> в источниках комплектования</w:t>
      </w:r>
      <w:r w:rsidR="00D21C1D">
        <w:rPr>
          <w:sz w:val="28"/>
        </w:rPr>
        <w:t>;</w:t>
      </w:r>
    </w:p>
    <w:p w:rsidR="007A4B63" w:rsidRPr="0085489E" w:rsidRDefault="00917D7C" w:rsidP="007A4B63">
      <w:pPr>
        <w:ind w:firstLine="708"/>
        <w:jc w:val="both"/>
        <w:rPr>
          <w:sz w:val="28"/>
        </w:rPr>
      </w:pPr>
      <w:r>
        <w:rPr>
          <w:sz w:val="28"/>
        </w:rPr>
        <w:t>е) актов о неисправимых повреждениях архивных документов</w:t>
      </w:r>
      <w:r w:rsidR="007A4B63" w:rsidRPr="0085489E">
        <w:rPr>
          <w:sz w:val="28"/>
        </w:rPr>
        <w:t xml:space="preserve"> постоянного и долговременного сроков хранени</w:t>
      </w:r>
      <w:r w:rsidR="00D21C1D">
        <w:rPr>
          <w:sz w:val="28"/>
        </w:rPr>
        <w:t>я, документов по личному составу</w:t>
      </w:r>
      <w:r w:rsidR="007A4B63" w:rsidRPr="0085489E">
        <w:rPr>
          <w:sz w:val="28"/>
        </w:rPr>
        <w:t>;</w:t>
      </w:r>
    </w:p>
    <w:p w:rsidR="00442914" w:rsidRDefault="00442914" w:rsidP="007A4B63">
      <w:pPr>
        <w:ind w:firstLine="708"/>
        <w:jc w:val="both"/>
        <w:rPr>
          <w:sz w:val="28"/>
        </w:rPr>
      </w:pPr>
      <w:r>
        <w:rPr>
          <w:sz w:val="28"/>
        </w:rPr>
        <w:t>ж</w:t>
      </w:r>
      <w:r w:rsidR="007A4B63" w:rsidRPr="0085489E">
        <w:rPr>
          <w:sz w:val="28"/>
        </w:rPr>
        <w:t xml:space="preserve">) актов </w:t>
      </w:r>
      <w:r>
        <w:rPr>
          <w:sz w:val="28"/>
        </w:rPr>
        <w:t>переработки описей</w:t>
      </w:r>
      <w:r w:rsidR="003D2ECF">
        <w:rPr>
          <w:sz w:val="28"/>
        </w:rPr>
        <w:t xml:space="preserve"> источников комплектования</w:t>
      </w:r>
      <w:r w:rsidR="00D21C1D">
        <w:rPr>
          <w:sz w:val="28"/>
        </w:rPr>
        <w:t>;</w:t>
      </w:r>
    </w:p>
    <w:p w:rsidR="00917D7C" w:rsidRDefault="00442914" w:rsidP="007A4B6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проектов методических пособий и рекомендаций по вопросам экспертизы ценности, подготовленных муниципальным архивом и проектов локальных актов по делопроизводству и организации архива</w:t>
      </w:r>
      <w:r w:rsidR="0095647D">
        <w:rPr>
          <w:sz w:val="28"/>
        </w:rPr>
        <w:t>;</w:t>
      </w:r>
    </w:p>
    <w:p w:rsidR="00442914" w:rsidRDefault="00442914" w:rsidP="00442914">
      <w:pPr>
        <w:ind w:firstLine="708"/>
        <w:jc w:val="both"/>
        <w:rPr>
          <w:sz w:val="28"/>
        </w:rPr>
      </w:pPr>
      <w:r>
        <w:rPr>
          <w:sz w:val="28"/>
        </w:rPr>
        <w:t xml:space="preserve">и) </w:t>
      </w:r>
      <w:r w:rsidRPr="00932253">
        <w:rPr>
          <w:sz w:val="28"/>
        </w:rPr>
        <w:t xml:space="preserve"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</w:t>
      </w:r>
      <w:r w:rsidR="003D2ECF">
        <w:rPr>
          <w:sz w:val="28"/>
        </w:rPr>
        <w:t>ЭПК Управления</w:t>
      </w:r>
      <w:r>
        <w:rPr>
          <w:color w:val="000000"/>
          <w:sz w:val="28"/>
          <w:szCs w:val="28"/>
        </w:rPr>
        <w:t>.</w:t>
      </w:r>
    </w:p>
    <w:p w:rsidR="00442914" w:rsidRDefault="00442914" w:rsidP="007A4B63">
      <w:pPr>
        <w:ind w:firstLine="708"/>
        <w:jc w:val="both"/>
        <w:rPr>
          <w:sz w:val="28"/>
        </w:rPr>
      </w:pPr>
      <w:r>
        <w:rPr>
          <w:sz w:val="28"/>
        </w:rPr>
        <w:t xml:space="preserve">2.3. </w:t>
      </w:r>
      <w:r w:rsidR="0067087C">
        <w:rPr>
          <w:sz w:val="28"/>
        </w:rPr>
        <w:t>Ц</w:t>
      </w:r>
      <w:r>
        <w:rPr>
          <w:sz w:val="28"/>
        </w:rPr>
        <w:t>ЭК рассматривает:</w:t>
      </w:r>
    </w:p>
    <w:p w:rsidR="00442914" w:rsidRDefault="00442914" w:rsidP="007A4B63">
      <w:pPr>
        <w:ind w:firstLine="708"/>
        <w:jc w:val="both"/>
        <w:rPr>
          <w:sz w:val="28"/>
        </w:rPr>
      </w:pPr>
      <w:r>
        <w:rPr>
          <w:sz w:val="28"/>
        </w:rPr>
        <w:t xml:space="preserve">а) сдаточные описи на документы архивного фонда личного происхождения и </w:t>
      </w:r>
      <w:r w:rsidR="00410B90">
        <w:rPr>
          <w:sz w:val="28"/>
        </w:rPr>
        <w:t>выносит решения о приеме или отказе в приеме указанных документов;</w:t>
      </w:r>
    </w:p>
    <w:p w:rsidR="00410B90" w:rsidRDefault="00410B90" w:rsidP="007A4B63">
      <w:pPr>
        <w:ind w:firstLine="708"/>
        <w:jc w:val="both"/>
        <w:rPr>
          <w:sz w:val="28"/>
        </w:rPr>
      </w:pPr>
      <w:r>
        <w:rPr>
          <w:sz w:val="28"/>
        </w:rPr>
        <w:t>б) предложения о</w:t>
      </w:r>
      <w:r w:rsidR="00935C72">
        <w:rPr>
          <w:sz w:val="28"/>
        </w:rPr>
        <w:t>т источников комплектования о</w:t>
      </w:r>
      <w:r>
        <w:rPr>
          <w:sz w:val="28"/>
        </w:rPr>
        <w:t xml:space="preserve"> продлении </w:t>
      </w:r>
      <w:proofErr w:type="gramStart"/>
      <w:r>
        <w:rPr>
          <w:sz w:val="28"/>
        </w:rPr>
        <w:t>сроков временного хранения документов</w:t>
      </w:r>
      <w:r w:rsidR="00935C72">
        <w:rPr>
          <w:sz w:val="28"/>
        </w:rPr>
        <w:t xml:space="preserve"> Архивного фонда Республики</w:t>
      </w:r>
      <w:proofErr w:type="gramEnd"/>
      <w:r w:rsidR="00935C72">
        <w:rPr>
          <w:sz w:val="28"/>
        </w:rPr>
        <w:t xml:space="preserve"> Башкортостан</w:t>
      </w:r>
      <w:r>
        <w:rPr>
          <w:sz w:val="28"/>
        </w:rPr>
        <w:t>;</w:t>
      </w:r>
    </w:p>
    <w:p w:rsidR="00410B90" w:rsidRDefault="00410B90" w:rsidP="007A4B63">
      <w:pPr>
        <w:ind w:firstLine="708"/>
        <w:jc w:val="both"/>
        <w:rPr>
          <w:sz w:val="28"/>
        </w:rPr>
      </w:pPr>
      <w:r>
        <w:rPr>
          <w:sz w:val="28"/>
        </w:rPr>
        <w:t>в) иные вопросы, возникающие в ходе проведения работы по экспертизе ценности документов.</w:t>
      </w:r>
    </w:p>
    <w:p w:rsidR="00161EFB" w:rsidRDefault="00DE75C5" w:rsidP="00161EFB">
      <w:pPr>
        <w:ind w:firstLine="708"/>
        <w:jc w:val="both"/>
        <w:rPr>
          <w:sz w:val="28"/>
        </w:rPr>
      </w:pPr>
      <w:r>
        <w:rPr>
          <w:sz w:val="28"/>
        </w:rPr>
        <w:t>2.4. Полномочия по рассмотрению и согласованию индивидуальных номенклатур дел</w:t>
      </w:r>
      <w:r w:rsidR="00935C72">
        <w:rPr>
          <w:sz w:val="28"/>
        </w:rPr>
        <w:t xml:space="preserve">, </w:t>
      </w:r>
      <w:r>
        <w:rPr>
          <w:sz w:val="28"/>
        </w:rPr>
        <w:t>инструкций по делопроизводству, положений об экспертной комиссии</w:t>
      </w:r>
      <w:r w:rsidR="00935C72">
        <w:rPr>
          <w:sz w:val="28"/>
        </w:rPr>
        <w:t xml:space="preserve"> </w:t>
      </w:r>
      <w:r>
        <w:rPr>
          <w:sz w:val="28"/>
        </w:rPr>
        <w:t xml:space="preserve">и архиве, актов о выделении к уничтожению </w:t>
      </w:r>
      <w:proofErr w:type="gramStart"/>
      <w:r>
        <w:rPr>
          <w:sz w:val="28"/>
        </w:rPr>
        <w:t>архивных документов, не подлежащих хранению</w:t>
      </w:r>
      <w:r w:rsidR="00935C72">
        <w:rPr>
          <w:sz w:val="28"/>
        </w:rPr>
        <w:t xml:space="preserve"> в источниках комплектования</w:t>
      </w:r>
      <w:r>
        <w:rPr>
          <w:sz w:val="28"/>
        </w:rPr>
        <w:t xml:space="preserve"> передаются</w:t>
      </w:r>
      <w:proofErr w:type="gramEnd"/>
      <w:r>
        <w:rPr>
          <w:sz w:val="28"/>
        </w:rPr>
        <w:t xml:space="preserve"> ЦЭК.</w:t>
      </w:r>
    </w:p>
    <w:p w:rsidR="00161EFB" w:rsidRPr="008B6C34" w:rsidRDefault="00161EFB" w:rsidP="00161EFB">
      <w:pPr>
        <w:tabs>
          <w:tab w:val="num" w:pos="0"/>
        </w:tabs>
        <w:jc w:val="both"/>
        <w:rPr>
          <w:sz w:val="28"/>
          <w:szCs w:val="28"/>
        </w:rPr>
      </w:pPr>
    </w:p>
    <w:p w:rsidR="00161EFB" w:rsidRPr="003104F1" w:rsidRDefault="00161EFB" w:rsidP="00161EFB">
      <w:pPr>
        <w:numPr>
          <w:ilvl w:val="0"/>
          <w:numId w:val="9"/>
        </w:numPr>
        <w:jc w:val="center"/>
        <w:rPr>
          <w:b/>
          <w:sz w:val="28"/>
        </w:rPr>
      </w:pPr>
      <w:r w:rsidRPr="003104F1">
        <w:rPr>
          <w:b/>
          <w:sz w:val="28"/>
        </w:rPr>
        <w:t>Права ЦЭК</w:t>
      </w:r>
    </w:p>
    <w:p w:rsidR="00161EFB" w:rsidRDefault="00161EFB" w:rsidP="00161EFB">
      <w:pPr>
        <w:pStyle w:val="a4"/>
        <w:tabs>
          <w:tab w:val="num" w:pos="1440"/>
        </w:tabs>
      </w:pPr>
    </w:p>
    <w:p w:rsidR="00161EFB" w:rsidRPr="00152AA0" w:rsidRDefault="00161EFB" w:rsidP="00152AA0">
      <w:pPr>
        <w:pStyle w:val="a4"/>
        <w:ind w:right="0" w:firstLine="709"/>
        <w:rPr>
          <w:rFonts w:ascii="Times New Roman" w:hAnsi="Times New Roman"/>
          <w:sz w:val="28"/>
        </w:rPr>
      </w:pPr>
      <w:r w:rsidRPr="00152AA0">
        <w:rPr>
          <w:rFonts w:ascii="Times New Roman" w:hAnsi="Times New Roman"/>
          <w:sz w:val="28"/>
        </w:rPr>
        <w:t>ЦЭК имеет</w:t>
      </w:r>
      <w:r w:rsidR="00152AA0">
        <w:rPr>
          <w:rFonts w:ascii="Times New Roman" w:hAnsi="Times New Roman"/>
          <w:sz w:val="28"/>
        </w:rPr>
        <w:t xml:space="preserve"> </w:t>
      </w:r>
      <w:r w:rsidRPr="00152AA0">
        <w:rPr>
          <w:rFonts w:ascii="Times New Roman" w:hAnsi="Times New Roman"/>
          <w:sz w:val="28"/>
        </w:rPr>
        <w:t>право:</w:t>
      </w:r>
    </w:p>
    <w:p w:rsidR="00161EFB" w:rsidRPr="00A36820" w:rsidRDefault="00161EFB" w:rsidP="00161EFB">
      <w:pPr>
        <w:pStyle w:val="ab"/>
        <w:numPr>
          <w:ilvl w:val="0"/>
          <w:numId w:val="12"/>
        </w:numPr>
        <w:tabs>
          <w:tab w:val="num" w:pos="1440"/>
        </w:tabs>
        <w:contextualSpacing w:val="0"/>
        <w:jc w:val="both"/>
        <w:rPr>
          <w:vanish/>
          <w:sz w:val="28"/>
        </w:rPr>
      </w:pPr>
    </w:p>
    <w:p w:rsidR="00161EFB" w:rsidRPr="00A36820" w:rsidRDefault="00161EFB" w:rsidP="00161EFB">
      <w:pPr>
        <w:pStyle w:val="ab"/>
        <w:numPr>
          <w:ilvl w:val="0"/>
          <w:numId w:val="12"/>
        </w:numPr>
        <w:tabs>
          <w:tab w:val="num" w:pos="1440"/>
        </w:tabs>
        <w:contextualSpacing w:val="0"/>
        <w:jc w:val="both"/>
        <w:rPr>
          <w:vanish/>
          <w:sz w:val="28"/>
        </w:rPr>
      </w:pPr>
    </w:p>
    <w:p w:rsidR="00161EFB" w:rsidRDefault="00161EFB" w:rsidP="00161EFB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 w:rsidRPr="00A36820">
        <w:rPr>
          <w:sz w:val="28"/>
        </w:rPr>
        <w:t xml:space="preserve">давать рекомендации </w:t>
      </w:r>
      <w:r w:rsidR="00784EA3">
        <w:rPr>
          <w:sz w:val="28"/>
        </w:rPr>
        <w:t xml:space="preserve">в пределах своей компетенции </w:t>
      </w:r>
      <w:r w:rsidRPr="00A36820">
        <w:rPr>
          <w:sz w:val="28"/>
        </w:rPr>
        <w:t>организациям</w:t>
      </w:r>
      <w:r w:rsidR="00522485">
        <w:rPr>
          <w:sz w:val="28"/>
        </w:rPr>
        <w:t>,</w:t>
      </w:r>
      <w:r w:rsidRPr="00A36820">
        <w:rPr>
          <w:sz w:val="28"/>
        </w:rPr>
        <w:t xml:space="preserve"> источникам комплектования по вопросам разработки номенклатур дел и их формирования в делопроизводстве, экспертизы ценности документов, розыска недостающих дел постоянного хранения и дел по личному составу,  упорядочения и оформления документов.</w:t>
      </w:r>
    </w:p>
    <w:p w:rsidR="001F7E4B" w:rsidRDefault="001F7E4B" w:rsidP="001F7E4B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приглашать на заседания комиссии в качестве консультантов и экспертов специалистов </w:t>
      </w:r>
      <w:r w:rsidR="00D21C1D">
        <w:rPr>
          <w:sz w:val="28"/>
        </w:rPr>
        <w:t xml:space="preserve">структурных подразделений Администрации, </w:t>
      </w:r>
      <w:r>
        <w:rPr>
          <w:sz w:val="28"/>
        </w:rPr>
        <w:t>муниципальных</w:t>
      </w:r>
      <w:r w:rsidR="00D21C1D">
        <w:rPr>
          <w:sz w:val="28"/>
        </w:rPr>
        <w:t>,</w:t>
      </w:r>
      <w:r>
        <w:rPr>
          <w:sz w:val="28"/>
        </w:rPr>
        <w:t xml:space="preserve"> </w:t>
      </w:r>
      <w:r w:rsidR="00D21C1D">
        <w:rPr>
          <w:sz w:val="28"/>
        </w:rPr>
        <w:t xml:space="preserve">научных </w:t>
      </w:r>
      <w:r>
        <w:rPr>
          <w:sz w:val="28"/>
        </w:rPr>
        <w:t>учреждений  и иных организаций;</w:t>
      </w:r>
    </w:p>
    <w:p w:rsidR="00161EFB" w:rsidRDefault="00BC4F75" w:rsidP="00BC4F7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1F7E4B">
        <w:rPr>
          <w:sz w:val="28"/>
        </w:rPr>
        <w:t>3.4</w:t>
      </w:r>
      <w:r>
        <w:rPr>
          <w:sz w:val="28"/>
        </w:rPr>
        <w:t xml:space="preserve">. </w:t>
      </w:r>
      <w:r w:rsidR="00161EFB" w:rsidRPr="00BC4F75">
        <w:rPr>
          <w:sz w:val="28"/>
        </w:rPr>
        <w:t xml:space="preserve">не </w:t>
      </w:r>
      <w:proofErr w:type="gramStart"/>
      <w:r w:rsidR="00161EFB" w:rsidRPr="00BC4F75">
        <w:rPr>
          <w:sz w:val="28"/>
        </w:rPr>
        <w:t>принимать к рассмотрению и возвращать</w:t>
      </w:r>
      <w:proofErr w:type="gramEnd"/>
      <w:r w:rsidR="00161EFB" w:rsidRPr="00BC4F75">
        <w:rPr>
          <w:sz w:val="28"/>
        </w:rPr>
        <w:t xml:space="preserve"> </w:t>
      </w:r>
      <w:r w:rsidRPr="00BC4F75">
        <w:rPr>
          <w:sz w:val="28"/>
        </w:rPr>
        <w:t xml:space="preserve">на </w:t>
      </w:r>
      <w:r w:rsidR="00161EFB" w:rsidRPr="00BC4F75">
        <w:rPr>
          <w:sz w:val="28"/>
        </w:rPr>
        <w:t>доработк</w:t>
      </w:r>
      <w:r w:rsidRPr="00BC4F75">
        <w:rPr>
          <w:sz w:val="28"/>
        </w:rPr>
        <w:t xml:space="preserve">у документы, подготовленные с нарушением правил организации хранения, комплектования, учета и использования документов Архивного фонда Республики Башкортостан </w:t>
      </w:r>
      <w:r w:rsidR="00161EFB" w:rsidRPr="00BC4F75">
        <w:rPr>
          <w:sz w:val="28"/>
        </w:rPr>
        <w:t xml:space="preserve"> </w:t>
      </w:r>
      <w:r w:rsidRPr="00BC4F75">
        <w:rPr>
          <w:sz w:val="28"/>
        </w:rPr>
        <w:t xml:space="preserve">и других архивных документов. </w:t>
      </w:r>
    </w:p>
    <w:p w:rsidR="00BC4F75" w:rsidRPr="00BC4F75" w:rsidRDefault="00BC4F75" w:rsidP="00BC4F75">
      <w:pPr>
        <w:jc w:val="both"/>
        <w:rPr>
          <w:sz w:val="4"/>
        </w:rPr>
      </w:pPr>
    </w:p>
    <w:p w:rsidR="00BC4F75" w:rsidRPr="00BC4F75" w:rsidRDefault="00BC4F75" w:rsidP="00BC4F75">
      <w:pPr>
        <w:numPr>
          <w:ilvl w:val="1"/>
          <w:numId w:val="12"/>
        </w:numPr>
        <w:tabs>
          <w:tab w:val="clear" w:pos="720"/>
          <w:tab w:val="num" w:pos="0"/>
          <w:tab w:val="num" w:pos="1440"/>
        </w:tabs>
        <w:ind w:left="0" w:firstLine="709"/>
        <w:jc w:val="both"/>
        <w:rPr>
          <w:sz w:val="4"/>
        </w:rPr>
      </w:pPr>
    </w:p>
    <w:p w:rsidR="00161EFB" w:rsidRDefault="00161EFB" w:rsidP="00BC4F75">
      <w:pPr>
        <w:tabs>
          <w:tab w:val="num" w:pos="0"/>
        </w:tabs>
        <w:jc w:val="both"/>
        <w:rPr>
          <w:sz w:val="4"/>
        </w:rPr>
      </w:pPr>
    </w:p>
    <w:p w:rsidR="00161EFB" w:rsidRDefault="00161EFB" w:rsidP="00BC4F75">
      <w:pPr>
        <w:numPr>
          <w:ilvl w:val="0"/>
          <w:numId w:val="12"/>
        </w:numPr>
        <w:ind w:left="0" w:firstLine="0"/>
        <w:jc w:val="center"/>
        <w:rPr>
          <w:b/>
          <w:sz w:val="28"/>
        </w:rPr>
      </w:pPr>
      <w:r w:rsidRPr="003104F1">
        <w:rPr>
          <w:b/>
          <w:sz w:val="28"/>
        </w:rPr>
        <w:t>Организация работы ЦЭК</w:t>
      </w:r>
    </w:p>
    <w:p w:rsidR="00BC4F75" w:rsidRPr="003104F1" w:rsidRDefault="00BC4F75" w:rsidP="00BC4F75">
      <w:pPr>
        <w:jc w:val="center"/>
        <w:rPr>
          <w:b/>
          <w:sz w:val="28"/>
        </w:rPr>
      </w:pPr>
    </w:p>
    <w:p w:rsidR="00161EFB" w:rsidRDefault="00161EFB" w:rsidP="00161EFB">
      <w:pPr>
        <w:tabs>
          <w:tab w:val="num" w:pos="0"/>
        </w:tabs>
        <w:jc w:val="both"/>
        <w:rPr>
          <w:sz w:val="4"/>
          <w:u w:val="single"/>
        </w:rPr>
      </w:pPr>
    </w:p>
    <w:p w:rsidR="00161EFB" w:rsidRDefault="00161EFB" w:rsidP="00161EFB">
      <w:pPr>
        <w:tabs>
          <w:tab w:val="num" w:pos="0"/>
        </w:tabs>
        <w:jc w:val="both"/>
        <w:rPr>
          <w:sz w:val="4"/>
          <w:u w:val="single"/>
        </w:rPr>
      </w:pPr>
    </w:p>
    <w:p w:rsidR="00161EFB" w:rsidRDefault="00161EFB" w:rsidP="00161EFB">
      <w:pPr>
        <w:tabs>
          <w:tab w:val="num" w:pos="0"/>
        </w:tabs>
        <w:jc w:val="both"/>
        <w:rPr>
          <w:sz w:val="4"/>
          <w:u w:val="single"/>
        </w:rPr>
      </w:pPr>
    </w:p>
    <w:p w:rsidR="0067087C" w:rsidRDefault="0067087C" w:rsidP="00161EFB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>Заседания ЦЭК и принятые ею решения считаются правомочными, если на заседании присутствует более половины ее состава.</w:t>
      </w:r>
      <w:r w:rsidR="00161EFB">
        <w:rPr>
          <w:sz w:val="28"/>
        </w:rPr>
        <w:t xml:space="preserve"> </w:t>
      </w:r>
    </w:p>
    <w:p w:rsidR="0067087C" w:rsidRDefault="0067087C" w:rsidP="00161EFB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Решения ЦЭК принимаются по каждому вопросу </w:t>
      </w:r>
      <w:r w:rsidR="000E23FA">
        <w:rPr>
          <w:sz w:val="28"/>
        </w:rPr>
        <w:t xml:space="preserve">(документу) </w:t>
      </w:r>
      <w:r>
        <w:rPr>
          <w:sz w:val="28"/>
        </w:rPr>
        <w:t xml:space="preserve">отдельно большинством голосов присутствующих на заседании членов комиссии. При </w:t>
      </w:r>
      <w:proofErr w:type="gramStart"/>
      <w:r>
        <w:rPr>
          <w:sz w:val="28"/>
        </w:rPr>
        <w:t>разделении</w:t>
      </w:r>
      <w:proofErr w:type="gramEnd"/>
      <w:r>
        <w:rPr>
          <w:sz w:val="28"/>
        </w:rPr>
        <w:t xml:space="preserve"> голосов поровну решение принимает председатель ЦЭК.</w:t>
      </w:r>
    </w:p>
    <w:p w:rsidR="0067087C" w:rsidRDefault="0067087C" w:rsidP="00161EFB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>Особые мнения членов ЦЭК и других присутствующих на заседании комиссии лиц отражаются в протоколе или прилагаются к нему.</w:t>
      </w:r>
    </w:p>
    <w:p w:rsidR="00A3378F" w:rsidRDefault="0067087C" w:rsidP="00A3378F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>Право решающего голоса имеют только члены ЦЭК. Приглашенные консультанты и эксперты имеют право совещательного голоса.</w:t>
      </w:r>
    </w:p>
    <w:p w:rsidR="00A3378F" w:rsidRPr="00A3378F" w:rsidRDefault="00A3378F" w:rsidP="00A3378F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 w:rsidRPr="00A3378F">
        <w:rPr>
          <w:sz w:val="28"/>
          <w:szCs w:val="28"/>
        </w:rPr>
        <w:t>Решения ЭПК, принятые по результатам рассмотрения вопросов (документов), доводятся до сведения заинтересованных организаций.</w:t>
      </w:r>
    </w:p>
    <w:p w:rsidR="00161EFB" w:rsidRDefault="00161EFB" w:rsidP="00161EFB">
      <w:pPr>
        <w:numPr>
          <w:ilvl w:val="1"/>
          <w:numId w:val="12"/>
        </w:numPr>
        <w:tabs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>Вопросы, относящиеся к компетенции ЦЭК, рассматриваются на её заседаниях, которые проводятся по мере необходимости, но не реже одного раза в квартал. Все заседания комиссии протоколируются.</w:t>
      </w:r>
    </w:p>
    <w:p w:rsidR="00161EFB" w:rsidRPr="000E23FA" w:rsidRDefault="00161EFB" w:rsidP="000E23FA">
      <w:pPr>
        <w:pStyle w:val="ab"/>
        <w:numPr>
          <w:ilvl w:val="1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0E23FA">
        <w:rPr>
          <w:sz w:val="28"/>
        </w:rPr>
        <w:t>Ведение делопроизводства ЦЭК возлагается на секретаря комиссии.</w:t>
      </w:r>
    </w:p>
    <w:p w:rsidR="00161EFB" w:rsidRDefault="00161EFB" w:rsidP="00161EFB">
      <w:pPr>
        <w:jc w:val="both"/>
        <w:rPr>
          <w:sz w:val="28"/>
        </w:rPr>
      </w:pPr>
    </w:p>
    <w:p w:rsidR="000E23FA" w:rsidRDefault="000E23FA" w:rsidP="00161EFB">
      <w:pPr>
        <w:jc w:val="both"/>
        <w:rPr>
          <w:sz w:val="28"/>
        </w:rPr>
      </w:pPr>
    </w:p>
    <w:p w:rsidR="005A2CAE" w:rsidRDefault="005A2CAE" w:rsidP="005A2CAE">
      <w:pPr>
        <w:jc w:val="both"/>
        <w:rPr>
          <w:sz w:val="28"/>
        </w:rPr>
      </w:pPr>
      <w:r>
        <w:rPr>
          <w:sz w:val="28"/>
        </w:rPr>
        <w:t xml:space="preserve">Управляющий делами </w:t>
      </w:r>
    </w:p>
    <w:p w:rsidR="005A2CAE" w:rsidRDefault="005A2CAE" w:rsidP="005A2CAE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5A2CAE" w:rsidRDefault="005A2CAE" w:rsidP="005A2CAE">
      <w:pPr>
        <w:jc w:val="both"/>
        <w:rPr>
          <w:sz w:val="28"/>
        </w:rPr>
      </w:pPr>
      <w:r>
        <w:rPr>
          <w:sz w:val="28"/>
        </w:rPr>
        <w:t>Белебеевский район Республики Башкортостан                             В.В. Семенов</w:t>
      </w:r>
    </w:p>
    <w:p w:rsidR="005A2CAE" w:rsidRDefault="005A2CAE" w:rsidP="005A2CAE">
      <w:pPr>
        <w:pStyle w:val="a6"/>
        <w:spacing w:after="0"/>
        <w:jc w:val="center"/>
        <w:rPr>
          <w:bCs/>
          <w:sz w:val="28"/>
          <w:szCs w:val="28"/>
        </w:rPr>
      </w:pPr>
    </w:p>
    <w:p w:rsidR="000E23FA" w:rsidRDefault="000E23FA" w:rsidP="00161EFB">
      <w:pPr>
        <w:jc w:val="both"/>
        <w:rPr>
          <w:sz w:val="28"/>
        </w:rPr>
      </w:pPr>
    </w:p>
    <w:p w:rsidR="000E23FA" w:rsidRDefault="000E23FA" w:rsidP="00161EFB">
      <w:pPr>
        <w:jc w:val="both"/>
        <w:rPr>
          <w:sz w:val="28"/>
        </w:rPr>
      </w:pPr>
    </w:p>
    <w:p w:rsidR="000E23FA" w:rsidRDefault="000E23FA" w:rsidP="00161EFB">
      <w:pPr>
        <w:jc w:val="both"/>
        <w:rPr>
          <w:sz w:val="28"/>
        </w:rPr>
      </w:pPr>
    </w:p>
    <w:p w:rsidR="000E23FA" w:rsidRDefault="000E23FA" w:rsidP="00161EFB">
      <w:pPr>
        <w:jc w:val="both"/>
        <w:rPr>
          <w:sz w:val="28"/>
        </w:rPr>
      </w:pPr>
    </w:p>
    <w:p w:rsidR="005A2CAE" w:rsidRDefault="005A2CAE" w:rsidP="005A2CAE">
      <w:pPr>
        <w:pStyle w:val="a6"/>
        <w:spacing w:after="0"/>
        <w:jc w:val="center"/>
        <w:rPr>
          <w:bCs/>
          <w:sz w:val="28"/>
          <w:szCs w:val="28"/>
        </w:rPr>
      </w:pPr>
    </w:p>
    <w:p w:rsidR="005A2CAE" w:rsidRDefault="005A2CAE" w:rsidP="00161EFB">
      <w:pPr>
        <w:jc w:val="both"/>
        <w:rPr>
          <w:sz w:val="28"/>
        </w:rPr>
      </w:pPr>
    </w:p>
    <w:p w:rsidR="005A2CAE" w:rsidRDefault="005A2CAE" w:rsidP="00161EFB">
      <w:pPr>
        <w:jc w:val="both"/>
        <w:rPr>
          <w:sz w:val="28"/>
        </w:rPr>
      </w:pPr>
    </w:p>
    <w:p w:rsidR="005A2CAE" w:rsidRDefault="005A2CAE" w:rsidP="00161EFB">
      <w:pPr>
        <w:jc w:val="both"/>
        <w:rPr>
          <w:sz w:val="28"/>
        </w:rPr>
      </w:pPr>
    </w:p>
    <w:p w:rsidR="005A2CAE" w:rsidRDefault="005A2CAE" w:rsidP="00161EFB">
      <w:pPr>
        <w:jc w:val="both"/>
        <w:rPr>
          <w:sz w:val="28"/>
        </w:rPr>
      </w:pPr>
    </w:p>
    <w:p w:rsidR="005A2CAE" w:rsidRDefault="005A2CAE" w:rsidP="00161EFB">
      <w:pPr>
        <w:jc w:val="both"/>
        <w:rPr>
          <w:sz w:val="28"/>
        </w:rPr>
      </w:pPr>
    </w:p>
    <w:p w:rsidR="005A2CAE" w:rsidRDefault="005A2CAE" w:rsidP="00161EFB">
      <w:pPr>
        <w:jc w:val="both"/>
        <w:rPr>
          <w:sz w:val="28"/>
        </w:rPr>
      </w:pPr>
    </w:p>
    <w:p w:rsidR="000E23FA" w:rsidRPr="00093667" w:rsidRDefault="000E23FA" w:rsidP="000E23FA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 w:rsidRPr="00093667">
        <w:rPr>
          <w:rFonts w:ascii="Times New Roman" w:hAnsi="Times New Roman"/>
          <w:b w:val="0"/>
          <w:bCs w:val="0"/>
        </w:rPr>
        <w:lastRenderedPageBreak/>
        <w:t>Приложение № </w:t>
      </w:r>
      <w:r>
        <w:rPr>
          <w:rFonts w:ascii="Times New Roman" w:hAnsi="Times New Roman"/>
          <w:b w:val="0"/>
          <w:bCs w:val="0"/>
        </w:rPr>
        <w:t xml:space="preserve">2 </w:t>
      </w:r>
      <w:r w:rsidRPr="00093667">
        <w:rPr>
          <w:rFonts w:ascii="Times New Roman" w:hAnsi="Times New Roman"/>
          <w:b w:val="0"/>
          <w:bCs w:val="0"/>
        </w:rPr>
        <w:t>к постановлению</w:t>
      </w:r>
      <w:r>
        <w:rPr>
          <w:rFonts w:ascii="Times New Roman" w:hAnsi="Times New Roman"/>
          <w:b w:val="0"/>
          <w:bCs w:val="0"/>
        </w:rPr>
        <w:t xml:space="preserve"> А</w:t>
      </w:r>
      <w:r w:rsidRPr="00093667">
        <w:rPr>
          <w:rFonts w:ascii="Times New Roman" w:hAnsi="Times New Roman"/>
          <w:b w:val="0"/>
          <w:bCs w:val="0"/>
        </w:rPr>
        <w:t>дминистрации</w:t>
      </w:r>
    </w:p>
    <w:p w:rsidR="000E23FA" w:rsidRPr="00093667" w:rsidRDefault="000E23FA" w:rsidP="000E23FA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 w:rsidRPr="00093667">
        <w:rPr>
          <w:rFonts w:ascii="Times New Roman" w:hAnsi="Times New Roman"/>
          <w:b w:val="0"/>
          <w:bCs w:val="0"/>
        </w:rPr>
        <w:t>муниципального района</w:t>
      </w:r>
    </w:p>
    <w:p w:rsidR="000E23FA" w:rsidRPr="00093667" w:rsidRDefault="000E23FA" w:rsidP="000E23FA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Белебеевский </w:t>
      </w:r>
      <w:r w:rsidRPr="00093667">
        <w:rPr>
          <w:rFonts w:ascii="Times New Roman" w:hAnsi="Times New Roman"/>
          <w:b w:val="0"/>
          <w:bCs w:val="0"/>
        </w:rPr>
        <w:t>район РБ</w:t>
      </w:r>
    </w:p>
    <w:p w:rsidR="000E23FA" w:rsidRPr="00093667" w:rsidRDefault="000E23FA" w:rsidP="000E23FA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 w:rsidRPr="00093667">
        <w:rPr>
          <w:rFonts w:ascii="Times New Roman" w:hAnsi="Times New Roman"/>
          <w:b w:val="0"/>
          <w:bCs w:val="0"/>
        </w:rPr>
        <w:t xml:space="preserve">от </w:t>
      </w:r>
      <w:r>
        <w:rPr>
          <w:rFonts w:ascii="Times New Roman" w:hAnsi="Times New Roman"/>
          <w:b w:val="0"/>
          <w:bCs w:val="0"/>
        </w:rPr>
        <w:t>«</w:t>
      </w:r>
      <w:r w:rsidR="00E16088">
        <w:rPr>
          <w:rFonts w:ascii="Times New Roman" w:hAnsi="Times New Roman"/>
          <w:b w:val="0"/>
          <w:bCs w:val="0"/>
        </w:rPr>
        <w:t>30</w:t>
      </w:r>
      <w:r>
        <w:rPr>
          <w:rFonts w:ascii="Times New Roman" w:hAnsi="Times New Roman"/>
          <w:b w:val="0"/>
          <w:bCs w:val="0"/>
        </w:rPr>
        <w:t>»</w:t>
      </w:r>
      <w:r w:rsidR="00E16088">
        <w:rPr>
          <w:rFonts w:ascii="Times New Roman" w:hAnsi="Times New Roman"/>
          <w:b w:val="0"/>
          <w:bCs w:val="0"/>
        </w:rPr>
        <w:t xml:space="preserve"> декабря </w:t>
      </w:r>
      <w:r>
        <w:rPr>
          <w:rFonts w:ascii="Times New Roman" w:hAnsi="Times New Roman"/>
          <w:b w:val="0"/>
          <w:bCs w:val="0"/>
        </w:rPr>
        <w:t>20</w:t>
      </w:r>
      <w:r w:rsidR="00E16088">
        <w:rPr>
          <w:rFonts w:ascii="Times New Roman" w:hAnsi="Times New Roman"/>
          <w:b w:val="0"/>
          <w:bCs w:val="0"/>
        </w:rPr>
        <w:t>19</w:t>
      </w:r>
      <w:r>
        <w:rPr>
          <w:rFonts w:ascii="Times New Roman" w:hAnsi="Times New Roman"/>
          <w:b w:val="0"/>
          <w:bCs w:val="0"/>
        </w:rPr>
        <w:t xml:space="preserve"> г. </w:t>
      </w:r>
      <w:r w:rsidRPr="00093667">
        <w:rPr>
          <w:rFonts w:ascii="Times New Roman" w:hAnsi="Times New Roman"/>
          <w:b w:val="0"/>
          <w:bCs w:val="0"/>
        </w:rPr>
        <w:t xml:space="preserve">№ </w:t>
      </w:r>
      <w:r w:rsidR="00E16088">
        <w:rPr>
          <w:rFonts w:ascii="Times New Roman" w:hAnsi="Times New Roman"/>
          <w:b w:val="0"/>
          <w:bCs w:val="0"/>
        </w:rPr>
        <w:t>1724</w:t>
      </w:r>
    </w:p>
    <w:p w:rsidR="000E23FA" w:rsidRPr="00480A5F" w:rsidRDefault="000E23FA" w:rsidP="000E23FA">
      <w:pPr>
        <w:ind w:left="374"/>
        <w:rPr>
          <w:sz w:val="28"/>
          <w:szCs w:val="28"/>
        </w:rPr>
      </w:pPr>
    </w:p>
    <w:p w:rsidR="000E23FA" w:rsidRPr="00716802" w:rsidRDefault="000E23FA" w:rsidP="00161EFB">
      <w:pPr>
        <w:jc w:val="both"/>
        <w:rPr>
          <w:sz w:val="28"/>
        </w:rPr>
      </w:pPr>
    </w:p>
    <w:p w:rsidR="00BB769D" w:rsidRPr="008868B8" w:rsidRDefault="00BB769D" w:rsidP="00BB769D">
      <w:pPr>
        <w:pStyle w:val="24"/>
        <w:shd w:val="clear" w:color="auto" w:fill="auto"/>
        <w:tabs>
          <w:tab w:val="left" w:pos="1250"/>
        </w:tabs>
        <w:spacing w:after="0" w:line="240" w:lineRule="auto"/>
        <w:ind w:right="100"/>
        <w:jc w:val="center"/>
        <w:rPr>
          <w:rStyle w:val="10"/>
          <w:sz w:val="28"/>
          <w:szCs w:val="28"/>
        </w:rPr>
      </w:pPr>
      <w:r w:rsidRPr="008868B8">
        <w:rPr>
          <w:rStyle w:val="10"/>
          <w:sz w:val="28"/>
          <w:szCs w:val="28"/>
        </w:rPr>
        <w:t xml:space="preserve">Состав </w:t>
      </w:r>
    </w:p>
    <w:p w:rsidR="00BB769D" w:rsidRPr="008868B8" w:rsidRDefault="00BB769D" w:rsidP="00BB769D">
      <w:pPr>
        <w:pStyle w:val="24"/>
        <w:shd w:val="clear" w:color="auto" w:fill="auto"/>
        <w:tabs>
          <w:tab w:val="left" w:pos="1250"/>
        </w:tabs>
        <w:spacing w:after="0" w:line="240" w:lineRule="auto"/>
        <w:ind w:right="100"/>
        <w:jc w:val="center"/>
        <w:rPr>
          <w:rStyle w:val="10"/>
          <w:sz w:val="28"/>
          <w:szCs w:val="28"/>
        </w:rPr>
      </w:pPr>
      <w:r w:rsidRPr="008868B8">
        <w:rPr>
          <w:rStyle w:val="10"/>
          <w:sz w:val="28"/>
          <w:szCs w:val="28"/>
        </w:rPr>
        <w:t xml:space="preserve">Центральной Экспертной комиссии </w:t>
      </w:r>
    </w:p>
    <w:p w:rsidR="00BB769D" w:rsidRPr="008868B8" w:rsidRDefault="00BB769D" w:rsidP="00BB769D">
      <w:pPr>
        <w:pStyle w:val="24"/>
        <w:shd w:val="clear" w:color="auto" w:fill="auto"/>
        <w:tabs>
          <w:tab w:val="left" w:pos="1250"/>
        </w:tabs>
        <w:spacing w:after="0" w:line="240" w:lineRule="auto"/>
        <w:ind w:right="100"/>
        <w:jc w:val="center"/>
        <w:rPr>
          <w:rStyle w:val="10"/>
          <w:sz w:val="28"/>
          <w:szCs w:val="28"/>
        </w:rPr>
      </w:pPr>
      <w:r w:rsidRPr="008868B8">
        <w:rPr>
          <w:rStyle w:val="10"/>
          <w:sz w:val="28"/>
          <w:szCs w:val="28"/>
        </w:rPr>
        <w:t>Администрации муниципального района Белебеевский район Республики Башкортостан  по должностям</w:t>
      </w:r>
    </w:p>
    <w:p w:rsidR="00BB769D" w:rsidRPr="008868B8" w:rsidRDefault="00BB769D" w:rsidP="00BB769D">
      <w:pPr>
        <w:pStyle w:val="24"/>
        <w:shd w:val="clear" w:color="auto" w:fill="auto"/>
        <w:tabs>
          <w:tab w:val="left" w:pos="1250"/>
        </w:tabs>
        <w:spacing w:after="0" w:line="240" w:lineRule="auto"/>
        <w:ind w:right="100"/>
        <w:jc w:val="both"/>
        <w:rPr>
          <w:rStyle w:val="10"/>
          <w:sz w:val="28"/>
          <w:szCs w:val="28"/>
        </w:rPr>
      </w:pPr>
    </w:p>
    <w:p w:rsidR="00BB769D" w:rsidRPr="008868B8" w:rsidRDefault="00BB769D" w:rsidP="00BB769D">
      <w:pPr>
        <w:ind w:firstLine="500"/>
        <w:jc w:val="both"/>
        <w:rPr>
          <w:sz w:val="28"/>
          <w:szCs w:val="28"/>
        </w:rPr>
      </w:pPr>
      <w:r w:rsidRPr="008868B8">
        <w:rPr>
          <w:sz w:val="28"/>
          <w:szCs w:val="28"/>
        </w:rPr>
        <w:t xml:space="preserve">   - Управляющий делами Администрации муниципального района Белебеевский район Республики Башкортостан, председатель комиссии;</w:t>
      </w:r>
    </w:p>
    <w:p w:rsidR="00BB769D" w:rsidRPr="008868B8" w:rsidRDefault="00BB769D" w:rsidP="00BB769D">
      <w:pPr>
        <w:ind w:firstLine="500"/>
        <w:jc w:val="both"/>
        <w:rPr>
          <w:sz w:val="28"/>
          <w:szCs w:val="28"/>
        </w:rPr>
      </w:pPr>
      <w:r w:rsidRPr="008868B8">
        <w:rPr>
          <w:sz w:val="28"/>
          <w:szCs w:val="28"/>
        </w:rPr>
        <w:tab/>
        <w:t>- начальник архивного отдела Администрации муниципального района Белебеевский район Республики Башкортостан,</w:t>
      </w:r>
      <w:r>
        <w:rPr>
          <w:sz w:val="28"/>
          <w:szCs w:val="28"/>
        </w:rPr>
        <w:t xml:space="preserve"> </w:t>
      </w:r>
      <w:r w:rsidR="00180F17">
        <w:rPr>
          <w:sz w:val="28"/>
          <w:szCs w:val="28"/>
        </w:rPr>
        <w:t>секретарь комиссии</w:t>
      </w:r>
      <w:r w:rsidRPr="008868B8">
        <w:rPr>
          <w:sz w:val="28"/>
          <w:szCs w:val="28"/>
        </w:rPr>
        <w:t>;</w:t>
      </w:r>
    </w:p>
    <w:p w:rsidR="00BB769D" w:rsidRPr="008868B8" w:rsidRDefault="00BB769D" w:rsidP="00BB769D">
      <w:pPr>
        <w:jc w:val="both"/>
        <w:rPr>
          <w:sz w:val="28"/>
          <w:szCs w:val="28"/>
        </w:rPr>
      </w:pPr>
      <w:r w:rsidRPr="008868B8">
        <w:rPr>
          <w:sz w:val="28"/>
          <w:szCs w:val="28"/>
        </w:rPr>
        <w:tab/>
        <w:t>члены Комиссии:</w:t>
      </w:r>
      <w:r w:rsidRPr="008868B8">
        <w:rPr>
          <w:sz w:val="28"/>
          <w:szCs w:val="28"/>
        </w:rPr>
        <w:tab/>
      </w:r>
    </w:p>
    <w:p w:rsidR="00BB769D" w:rsidRPr="008868B8" w:rsidRDefault="00BB769D" w:rsidP="00BB769D">
      <w:pPr>
        <w:tabs>
          <w:tab w:val="left" w:pos="1423"/>
        </w:tabs>
        <w:jc w:val="both"/>
        <w:rPr>
          <w:sz w:val="28"/>
          <w:szCs w:val="28"/>
        </w:rPr>
      </w:pPr>
      <w:r w:rsidRPr="008868B8">
        <w:rPr>
          <w:sz w:val="28"/>
          <w:szCs w:val="28"/>
        </w:rPr>
        <w:t xml:space="preserve">         - </w:t>
      </w:r>
      <w:r>
        <w:rPr>
          <w:sz w:val="28"/>
          <w:szCs w:val="28"/>
        </w:rPr>
        <w:t>н</w:t>
      </w:r>
      <w:r w:rsidRPr="008868B8">
        <w:rPr>
          <w:sz w:val="28"/>
          <w:szCs w:val="28"/>
        </w:rPr>
        <w:t>ачальник отдела  делопроизводства и хозяйственного обеспечения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, член комиссии</w:t>
      </w:r>
      <w:r w:rsidRPr="008868B8">
        <w:rPr>
          <w:sz w:val="28"/>
          <w:szCs w:val="28"/>
        </w:rPr>
        <w:t>;</w:t>
      </w:r>
    </w:p>
    <w:p w:rsidR="00BB769D" w:rsidRPr="008868B8" w:rsidRDefault="00BB769D" w:rsidP="00BB769D">
      <w:pPr>
        <w:jc w:val="both"/>
        <w:rPr>
          <w:sz w:val="28"/>
          <w:szCs w:val="28"/>
        </w:rPr>
      </w:pPr>
      <w:r w:rsidRPr="008868B8">
        <w:rPr>
          <w:sz w:val="28"/>
          <w:szCs w:val="28"/>
        </w:rPr>
        <w:tab/>
        <w:t>- начальник  юридического отдела</w:t>
      </w:r>
      <w:r>
        <w:rPr>
          <w:sz w:val="28"/>
          <w:szCs w:val="28"/>
        </w:rPr>
        <w:t xml:space="preserve"> </w:t>
      </w:r>
      <w:r w:rsidRPr="008868B8">
        <w:rPr>
          <w:sz w:val="28"/>
          <w:szCs w:val="28"/>
        </w:rPr>
        <w:t>Администрации муниципального района Белебеевский район Республики Башкортостан, член комиссии;</w:t>
      </w:r>
    </w:p>
    <w:p w:rsidR="00BB769D" w:rsidRPr="008868B8" w:rsidRDefault="00BB769D" w:rsidP="00BB769D">
      <w:pPr>
        <w:rPr>
          <w:sz w:val="28"/>
          <w:szCs w:val="28"/>
        </w:rPr>
      </w:pPr>
      <w:r w:rsidRPr="008868B8">
        <w:rPr>
          <w:sz w:val="28"/>
          <w:szCs w:val="28"/>
        </w:rPr>
        <w:tab/>
        <w:t>- начальник отдела бухгалтерского учета и отчетности Администрации муниципального района Белебеевский район Республики Башкортостан, член комиссии;</w:t>
      </w:r>
    </w:p>
    <w:p w:rsidR="00BB769D" w:rsidRPr="008868B8" w:rsidRDefault="00BB769D" w:rsidP="00BB7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главный специалист отдела  </w:t>
      </w:r>
      <w:bookmarkStart w:id="1" w:name="_GoBack"/>
      <w:bookmarkEnd w:id="1"/>
      <w:r w:rsidRPr="008868B8">
        <w:rPr>
          <w:sz w:val="28"/>
          <w:szCs w:val="28"/>
        </w:rPr>
        <w:t>муниципальной службы и кадровой работы Администрации муниципального района Белебеевский район Республики Башкортостан, член комиссии.</w:t>
      </w:r>
    </w:p>
    <w:p w:rsidR="00BB769D" w:rsidRPr="008868B8" w:rsidRDefault="00BB769D" w:rsidP="00BB769D">
      <w:pPr>
        <w:ind w:firstLine="709"/>
        <w:rPr>
          <w:sz w:val="28"/>
          <w:szCs w:val="28"/>
        </w:rPr>
      </w:pPr>
    </w:p>
    <w:p w:rsidR="00BB769D" w:rsidRPr="008868B8" w:rsidRDefault="00BB769D" w:rsidP="00BB769D">
      <w:pPr>
        <w:rPr>
          <w:sz w:val="28"/>
          <w:szCs w:val="28"/>
        </w:rPr>
      </w:pPr>
    </w:p>
    <w:p w:rsidR="00161EFB" w:rsidRDefault="00161EFB" w:rsidP="00161EFB">
      <w:pPr>
        <w:jc w:val="both"/>
        <w:rPr>
          <w:sz w:val="28"/>
        </w:rPr>
      </w:pPr>
      <w:r>
        <w:rPr>
          <w:sz w:val="28"/>
        </w:rPr>
        <w:t xml:space="preserve">Управляющий делами </w:t>
      </w:r>
    </w:p>
    <w:p w:rsidR="00FF3D55" w:rsidRDefault="00161EFB" w:rsidP="00161EFB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161EFB" w:rsidRDefault="00FF3D55" w:rsidP="00161EFB">
      <w:pPr>
        <w:jc w:val="both"/>
        <w:rPr>
          <w:sz w:val="28"/>
        </w:rPr>
      </w:pPr>
      <w:r>
        <w:rPr>
          <w:sz w:val="28"/>
        </w:rPr>
        <w:t xml:space="preserve">Белебеевский район Республики Башкортостан </w:t>
      </w:r>
      <w:r w:rsidR="00161EFB">
        <w:rPr>
          <w:sz w:val="28"/>
        </w:rPr>
        <w:t xml:space="preserve">       </w:t>
      </w:r>
      <w:r>
        <w:rPr>
          <w:sz w:val="28"/>
        </w:rPr>
        <w:t xml:space="preserve">                     В.В. Семенов</w:t>
      </w:r>
    </w:p>
    <w:p w:rsidR="00341EA4" w:rsidRDefault="00341EA4" w:rsidP="00161EFB">
      <w:pPr>
        <w:pStyle w:val="a6"/>
        <w:spacing w:after="0"/>
        <w:jc w:val="center"/>
        <w:rPr>
          <w:bCs/>
          <w:sz w:val="28"/>
          <w:szCs w:val="28"/>
        </w:rPr>
      </w:pPr>
    </w:p>
    <w:sectPr w:rsidR="00341EA4" w:rsidSect="00297560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6D" w:rsidRDefault="001C1D6D" w:rsidP="000E23FA">
      <w:r>
        <w:separator/>
      </w:r>
    </w:p>
  </w:endnote>
  <w:endnote w:type="continuationSeparator" w:id="1">
    <w:p w:rsidR="001C1D6D" w:rsidRDefault="001C1D6D" w:rsidP="000E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6D" w:rsidRDefault="001C1D6D" w:rsidP="000E23FA">
      <w:r>
        <w:separator/>
      </w:r>
    </w:p>
  </w:footnote>
  <w:footnote w:type="continuationSeparator" w:id="1">
    <w:p w:rsidR="001C1D6D" w:rsidRDefault="001C1D6D" w:rsidP="000E2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404"/>
    <w:multiLevelType w:val="hybridMultilevel"/>
    <w:tmpl w:val="1954EA56"/>
    <w:lvl w:ilvl="0" w:tplc="46C435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C071F"/>
    <w:multiLevelType w:val="multilevel"/>
    <w:tmpl w:val="763A2D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82D79"/>
    <w:multiLevelType w:val="multilevel"/>
    <w:tmpl w:val="763A2D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C3422B"/>
    <w:multiLevelType w:val="hybridMultilevel"/>
    <w:tmpl w:val="B126AA1A"/>
    <w:lvl w:ilvl="0" w:tplc="77E04A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D03D4F"/>
    <w:multiLevelType w:val="hybridMultilevel"/>
    <w:tmpl w:val="EC3C467A"/>
    <w:lvl w:ilvl="0" w:tplc="285E10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B0EBF"/>
    <w:multiLevelType w:val="hybridMultilevel"/>
    <w:tmpl w:val="AED228E6"/>
    <w:lvl w:ilvl="0" w:tplc="E996DA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9264F"/>
    <w:multiLevelType w:val="multilevel"/>
    <w:tmpl w:val="D52EE4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0762C3E"/>
    <w:multiLevelType w:val="hybridMultilevel"/>
    <w:tmpl w:val="0C464284"/>
    <w:lvl w:ilvl="0" w:tplc="DFD47766">
      <w:start w:val="1"/>
      <w:numFmt w:val="decimal"/>
      <w:lvlText w:val="%1."/>
      <w:lvlJc w:val="left"/>
      <w:pPr>
        <w:tabs>
          <w:tab w:val="num" w:pos="854"/>
        </w:tabs>
        <w:ind w:left="854" w:hanging="48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4CA776CB"/>
    <w:multiLevelType w:val="hybridMultilevel"/>
    <w:tmpl w:val="5540F038"/>
    <w:lvl w:ilvl="0" w:tplc="6B8EB20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D253914"/>
    <w:multiLevelType w:val="hybridMultilevel"/>
    <w:tmpl w:val="0CD6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804"/>
    <w:multiLevelType w:val="hybridMultilevel"/>
    <w:tmpl w:val="B690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92D"/>
    <w:rsid w:val="00001426"/>
    <w:rsid w:val="000065C5"/>
    <w:rsid w:val="0001498A"/>
    <w:rsid w:val="0002302D"/>
    <w:rsid w:val="00024392"/>
    <w:rsid w:val="000264F0"/>
    <w:rsid w:val="00034BE4"/>
    <w:rsid w:val="000401E7"/>
    <w:rsid w:val="00044A79"/>
    <w:rsid w:val="00044B59"/>
    <w:rsid w:val="00054155"/>
    <w:rsid w:val="00061B15"/>
    <w:rsid w:val="000650CE"/>
    <w:rsid w:val="00066D32"/>
    <w:rsid w:val="00081A2B"/>
    <w:rsid w:val="00093667"/>
    <w:rsid w:val="000A0143"/>
    <w:rsid w:val="000A07DC"/>
    <w:rsid w:val="000A4D56"/>
    <w:rsid w:val="000B08DC"/>
    <w:rsid w:val="000B143E"/>
    <w:rsid w:val="000C2E4C"/>
    <w:rsid w:val="000C73FC"/>
    <w:rsid w:val="000C7E03"/>
    <w:rsid w:val="000E0136"/>
    <w:rsid w:val="000E23FA"/>
    <w:rsid w:val="000E3FCF"/>
    <w:rsid w:val="000E4EC5"/>
    <w:rsid w:val="000E65F1"/>
    <w:rsid w:val="000F3A10"/>
    <w:rsid w:val="000F78EF"/>
    <w:rsid w:val="00113B7D"/>
    <w:rsid w:val="00114E42"/>
    <w:rsid w:val="0011560F"/>
    <w:rsid w:val="00115708"/>
    <w:rsid w:val="001253AF"/>
    <w:rsid w:val="00127909"/>
    <w:rsid w:val="0013062C"/>
    <w:rsid w:val="00144F28"/>
    <w:rsid w:val="00147D38"/>
    <w:rsid w:val="00152AA0"/>
    <w:rsid w:val="00154F5A"/>
    <w:rsid w:val="001578E7"/>
    <w:rsid w:val="0016000C"/>
    <w:rsid w:val="00161EFB"/>
    <w:rsid w:val="00162292"/>
    <w:rsid w:val="0016645E"/>
    <w:rsid w:val="00170AF5"/>
    <w:rsid w:val="00173082"/>
    <w:rsid w:val="00175980"/>
    <w:rsid w:val="00180F17"/>
    <w:rsid w:val="00182518"/>
    <w:rsid w:val="00185E0E"/>
    <w:rsid w:val="00185E1E"/>
    <w:rsid w:val="00187B1A"/>
    <w:rsid w:val="001903B1"/>
    <w:rsid w:val="001A12E9"/>
    <w:rsid w:val="001A1F70"/>
    <w:rsid w:val="001A33F3"/>
    <w:rsid w:val="001A7F4D"/>
    <w:rsid w:val="001B06E4"/>
    <w:rsid w:val="001B35ED"/>
    <w:rsid w:val="001B594E"/>
    <w:rsid w:val="001B5A95"/>
    <w:rsid w:val="001C14BF"/>
    <w:rsid w:val="001C1795"/>
    <w:rsid w:val="001C1D6D"/>
    <w:rsid w:val="001C3261"/>
    <w:rsid w:val="001C42E9"/>
    <w:rsid w:val="001C4533"/>
    <w:rsid w:val="001C586F"/>
    <w:rsid w:val="001D22F6"/>
    <w:rsid w:val="001D33D5"/>
    <w:rsid w:val="001D37F0"/>
    <w:rsid w:val="001E16C6"/>
    <w:rsid w:val="001E2289"/>
    <w:rsid w:val="001E2A61"/>
    <w:rsid w:val="001E5151"/>
    <w:rsid w:val="001F19C3"/>
    <w:rsid w:val="001F2909"/>
    <w:rsid w:val="001F33A0"/>
    <w:rsid w:val="001F7E4B"/>
    <w:rsid w:val="002138CE"/>
    <w:rsid w:val="0021486A"/>
    <w:rsid w:val="00214E6A"/>
    <w:rsid w:val="0021545B"/>
    <w:rsid w:val="00220247"/>
    <w:rsid w:val="00224415"/>
    <w:rsid w:val="002264F8"/>
    <w:rsid w:val="00230B69"/>
    <w:rsid w:val="0023114C"/>
    <w:rsid w:val="00235FA7"/>
    <w:rsid w:val="00236765"/>
    <w:rsid w:val="0025130F"/>
    <w:rsid w:val="00253034"/>
    <w:rsid w:val="002637C3"/>
    <w:rsid w:val="00265123"/>
    <w:rsid w:val="00265F35"/>
    <w:rsid w:val="002722C8"/>
    <w:rsid w:val="002848FB"/>
    <w:rsid w:val="00291BB9"/>
    <w:rsid w:val="0029235E"/>
    <w:rsid w:val="00297560"/>
    <w:rsid w:val="002978F3"/>
    <w:rsid w:val="002A28D6"/>
    <w:rsid w:val="002B3504"/>
    <w:rsid w:val="002C4FA3"/>
    <w:rsid w:val="002D07CA"/>
    <w:rsid w:val="002D4F73"/>
    <w:rsid w:val="002D7ECB"/>
    <w:rsid w:val="002E3FDC"/>
    <w:rsid w:val="002F17C6"/>
    <w:rsid w:val="002F1D0F"/>
    <w:rsid w:val="002F4C34"/>
    <w:rsid w:val="002F70FA"/>
    <w:rsid w:val="00301F46"/>
    <w:rsid w:val="003024A6"/>
    <w:rsid w:val="00305649"/>
    <w:rsid w:val="00325FD5"/>
    <w:rsid w:val="003266F5"/>
    <w:rsid w:val="0033114E"/>
    <w:rsid w:val="00333DE2"/>
    <w:rsid w:val="003373E3"/>
    <w:rsid w:val="00337E35"/>
    <w:rsid w:val="00340676"/>
    <w:rsid w:val="00341EA4"/>
    <w:rsid w:val="00342B9A"/>
    <w:rsid w:val="003555B9"/>
    <w:rsid w:val="00361DB1"/>
    <w:rsid w:val="00362740"/>
    <w:rsid w:val="003628BC"/>
    <w:rsid w:val="00363ABE"/>
    <w:rsid w:val="0038062B"/>
    <w:rsid w:val="00381A41"/>
    <w:rsid w:val="00391D72"/>
    <w:rsid w:val="003A1335"/>
    <w:rsid w:val="003A4175"/>
    <w:rsid w:val="003B1EAF"/>
    <w:rsid w:val="003B26D7"/>
    <w:rsid w:val="003B4E2E"/>
    <w:rsid w:val="003B5162"/>
    <w:rsid w:val="003B6FF2"/>
    <w:rsid w:val="003C3B4E"/>
    <w:rsid w:val="003D0EA5"/>
    <w:rsid w:val="003D28BC"/>
    <w:rsid w:val="003D2ECF"/>
    <w:rsid w:val="003D589E"/>
    <w:rsid w:val="003D6106"/>
    <w:rsid w:val="003E064E"/>
    <w:rsid w:val="003E1BB5"/>
    <w:rsid w:val="003E2853"/>
    <w:rsid w:val="003E3A6B"/>
    <w:rsid w:val="003F7108"/>
    <w:rsid w:val="003F766A"/>
    <w:rsid w:val="003F7CC5"/>
    <w:rsid w:val="00404EC7"/>
    <w:rsid w:val="00407326"/>
    <w:rsid w:val="0040733B"/>
    <w:rsid w:val="0041063C"/>
    <w:rsid w:val="00410B90"/>
    <w:rsid w:val="0041289E"/>
    <w:rsid w:val="00413518"/>
    <w:rsid w:val="00425FBB"/>
    <w:rsid w:val="00427AD8"/>
    <w:rsid w:val="004312DD"/>
    <w:rsid w:val="004314BE"/>
    <w:rsid w:val="00435781"/>
    <w:rsid w:val="00440C42"/>
    <w:rsid w:val="00441EED"/>
    <w:rsid w:val="0044221E"/>
    <w:rsid w:val="00442914"/>
    <w:rsid w:val="00445D94"/>
    <w:rsid w:val="004507A8"/>
    <w:rsid w:val="00451052"/>
    <w:rsid w:val="00453754"/>
    <w:rsid w:val="00455380"/>
    <w:rsid w:val="00456E5A"/>
    <w:rsid w:val="004612DF"/>
    <w:rsid w:val="004620AB"/>
    <w:rsid w:val="004624E1"/>
    <w:rsid w:val="004722CB"/>
    <w:rsid w:val="00475350"/>
    <w:rsid w:val="00476C9B"/>
    <w:rsid w:val="004817C2"/>
    <w:rsid w:val="004912D3"/>
    <w:rsid w:val="004914D1"/>
    <w:rsid w:val="00497E50"/>
    <w:rsid w:val="004A0E0E"/>
    <w:rsid w:val="004B1953"/>
    <w:rsid w:val="004B422A"/>
    <w:rsid w:val="004B47F0"/>
    <w:rsid w:val="004C03BA"/>
    <w:rsid w:val="004C7992"/>
    <w:rsid w:val="004D1B20"/>
    <w:rsid w:val="004D47AF"/>
    <w:rsid w:val="004D6FAE"/>
    <w:rsid w:val="004F3F3F"/>
    <w:rsid w:val="004F490C"/>
    <w:rsid w:val="004F6BED"/>
    <w:rsid w:val="004F6BF6"/>
    <w:rsid w:val="004F7FC8"/>
    <w:rsid w:val="00501162"/>
    <w:rsid w:val="005065C6"/>
    <w:rsid w:val="0050680B"/>
    <w:rsid w:val="00507784"/>
    <w:rsid w:val="00510815"/>
    <w:rsid w:val="00514A62"/>
    <w:rsid w:val="00515F0E"/>
    <w:rsid w:val="00521AD3"/>
    <w:rsid w:val="00522485"/>
    <w:rsid w:val="0053132A"/>
    <w:rsid w:val="00531E95"/>
    <w:rsid w:val="00533C5D"/>
    <w:rsid w:val="00541445"/>
    <w:rsid w:val="00542D54"/>
    <w:rsid w:val="00545DAE"/>
    <w:rsid w:val="00545ED1"/>
    <w:rsid w:val="005469C6"/>
    <w:rsid w:val="0055048E"/>
    <w:rsid w:val="00563ED2"/>
    <w:rsid w:val="00566A03"/>
    <w:rsid w:val="00566CAD"/>
    <w:rsid w:val="00573E66"/>
    <w:rsid w:val="00575F4A"/>
    <w:rsid w:val="0057720F"/>
    <w:rsid w:val="0057799A"/>
    <w:rsid w:val="00585155"/>
    <w:rsid w:val="00596AEE"/>
    <w:rsid w:val="005A2CAE"/>
    <w:rsid w:val="005B3315"/>
    <w:rsid w:val="005B5DBF"/>
    <w:rsid w:val="005C4AE8"/>
    <w:rsid w:val="005C4E31"/>
    <w:rsid w:val="005D6D98"/>
    <w:rsid w:val="005F74FD"/>
    <w:rsid w:val="006220FA"/>
    <w:rsid w:val="00622686"/>
    <w:rsid w:val="00627C5A"/>
    <w:rsid w:val="00634F88"/>
    <w:rsid w:val="006366FE"/>
    <w:rsid w:val="00637D20"/>
    <w:rsid w:val="006459C3"/>
    <w:rsid w:val="006525E3"/>
    <w:rsid w:val="0067087C"/>
    <w:rsid w:val="006721A4"/>
    <w:rsid w:val="00676948"/>
    <w:rsid w:val="006817AA"/>
    <w:rsid w:val="00684985"/>
    <w:rsid w:val="006868C2"/>
    <w:rsid w:val="0068778A"/>
    <w:rsid w:val="00687C7E"/>
    <w:rsid w:val="00691D5B"/>
    <w:rsid w:val="00692F16"/>
    <w:rsid w:val="006935BD"/>
    <w:rsid w:val="00693AC9"/>
    <w:rsid w:val="006A0A20"/>
    <w:rsid w:val="006B4AF0"/>
    <w:rsid w:val="006C66B5"/>
    <w:rsid w:val="006C6C7E"/>
    <w:rsid w:val="006D0C1C"/>
    <w:rsid w:val="006D7F41"/>
    <w:rsid w:val="006E5FD9"/>
    <w:rsid w:val="006E72A6"/>
    <w:rsid w:val="006E7589"/>
    <w:rsid w:val="006F02F2"/>
    <w:rsid w:val="006F5BBF"/>
    <w:rsid w:val="006F7086"/>
    <w:rsid w:val="006F75B8"/>
    <w:rsid w:val="00701073"/>
    <w:rsid w:val="00703318"/>
    <w:rsid w:val="00703D08"/>
    <w:rsid w:val="007057C7"/>
    <w:rsid w:val="00711A05"/>
    <w:rsid w:val="00712276"/>
    <w:rsid w:val="00715C88"/>
    <w:rsid w:val="00717488"/>
    <w:rsid w:val="0072257C"/>
    <w:rsid w:val="0072268A"/>
    <w:rsid w:val="00732C82"/>
    <w:rsid w:val="00740FFC"/>
    <w:rsid w:val="00747613"/>
    <w:rsid w:val="007510AC"/>
    <w:rsid w:val="007534FB"/>
    <w:rsid w:val="007602C1"/>
    <w:rsid w:val="00760613"/>
    <w:rsid w:val="00761DF3"/>
    <w:rsid w:val="007670AA"/>
    <w:rsid w:val="00770DEF"/>
    <w:rsid w:val="0077154E"/>
    <w:rsid w:val="00784EA3"/>
    <w:rsid w:val="0079510F"/>
    <w:rsid w:val="007957A2"/>
    <w:rsid w:val="007A4B63"/>
    <w:rsid w:val="007A58F9"/>
    <w:rsid w:val="007A6B0D"/>
    <w:rsid w:val="007A726A"/>
    <w:rsid w:val="007B3511"/>
    <w:rsid w:val="007B616B"/>
    <w:rsid w:val="007B7E9E"/>
    <w:rsid w:val="007E691D"/>
    <w:rsid w:val="007F2675"/>
    <w:rsid w:val="007F79CE"/>
    <w:rsid w:val="00813CF7"/>
    <w:rsid w:val="00817424"/>
    <w:rsid w:val="008225EA"/>
    <w:rsid w:val="008427E1"/>
    <w:rsid w:val="008473F0"/>
    <w:rsid w:val="00850237"/>
    <w:rsid w:val="008504F8"/>
    <w:rsid w:val="00851B32"/>
    <w:rsid w:val="0085474D"/>
    <w:rsid w:val="0085489E"/>
    <w:rsid w:val="0086286E"/>
    <w:rsid w:val="008644CC"/>
    <w:rsid w:val="00864FA4"/>
    <w:rsid w:val="00865667"/>
    <w:rsid w:val="00866352"/>
    <w:rsid w:val="00871F6A"/>
    <w:rsid w:val="00872BEE"/>
    <w:rsid w:val="008833A8"/>
    <w:rsid w:val="008842C1"/>
    <w:rsid w:val="00884953"/>
    <w:rsid w:val="00887E9A"/>
    <w:rsid w:val="00887EA2"/>
    <w:rsid w:val="00892E0A"/>
    <w:rsid w:val="008935D3"/>
    <w:rsid w:val="008939F1"/>
    <w:rsid w:val="008944B1"/>
    <w:rsid w:val="008954B7"/>
    <w:rsid w:val="00896E30"/>
    <w:rsid w:val="008A1152"/>
    <w:rsid w:val="008A150C"/>
    <w:rsid w:val="008A3327"/>
    <w:rsid w:val="008B121E"/>
    <w:rsid w:val="008D7064"/>
    <w:rsid w:val="008E38C1"/>
    <w:rsid w:val="008E3A1D"/>
    <w:rsid w:val="008F2E9F"/>
    <w:rsid w:val="008F392D"/>
    <w:rsid w:val="008F568A"/>
    <w:rsid w:val="008F5CE3"/>
    <w:rsid w:val="00901667"/>
    <w:rsid w:val="009051B7"/>
    <w:rsid w:val="00917D7C"/>
    <w:rsid w:val="00924B77"/>
    <w:rsid w:val="00924D14"/>
    <w:rsid w:val="00925154"/>
    <w:rsid w:val="00926961"/>
    <w:rsid w:val="00926F79"/>
    <w:rsid w:val="00931A6C"/>
    <w:rsid w:val="00935C72"/>
    <w:rsid w:val="00935EE9"/>
    <w:rsid w:val="009364FE"/>
    <w:rsid w:val="00937343"/>
    <w:rsid w:val="009405BB"/>
    <w:rsid w:val="00942383"/>
    <w:rsid w:val="00943A13"/>
    <w:rsid w:val="009554A0"/>
    <w:rsid w:val="0095647D"/>
    <w:rsid w:val="00956DE7"/>
    <w:rsid w:val="00960BED"/>
    <w:rsid w:val="00962C35"/>
    <w:rsid w:val="00962F4E"/>
    <w:rsid w:val="00970D19"/>
    <w:rsid w:val="009753A2"/>
    <w:rsid w:val="009932A4"/>
    <w:rsid w:val="0099662B"/>
    <w:rsid w:val="009A1E8A"/>
    <w:rsid w:val="009A331E"/>
    <w:rsid w:val="009A35ED"/>
    <w:rsid w:val="009A668C"/>
    <w:rsid w:val="009B3180"/>
    <w:rsid w:val="009C2167"/>
    <w:rsid w:val="009C3C57"/>
    <w:rsid w:val="009D2933"/>
    <w:rsid w:val="009D30AC"/>
    <w:rsid w:val="009D5D79"/>
    <w:rsid w:val="009E1479"/>
    <w:rsid w:val="009F2755"/>
    <w:rsid w:val="009F3C85"/>
    <w:rsid w:val="00A01FB9"/>
    <w:rsid w:val="00A035F9"/>
    <w:rsid w:val="00A05096"/>
    <w:rsid w:val="00A05154"/>
    <w:rsid w:val="00A051CF"/>
    <w:rsid w:val="00A059B1"/>
    <w:rsid w:val="00A2047D"/>
    <w:rsid w:val="00A21F34"/>
    <w:rsid w:val="00A250AF"/>
    <w:rsid w:val="00A258B1"/>
    <w:rsid w:val="00A30C0C"/>
    <w:rsid w:val="00A3378F"/>
    <w:rsid w:val="00A46263"/>
    <w:rsid w:val="00A542B9"/>
    <w:rsid w:val="00A63E2E"/>
    <w:rsid w:val="00A75613"/>
    <w:rsid w:val="00A75FBF"/>
    <w:rsid w:val="00A81823"/>
    <w:rsid w:val="00A838D1"/>
    <w:rsid w:val="00A943A0"/>
    <w:rsid w:val="00A94E78"/>
    <w:rsid w:val="00AA0225"/>
    <w:rsid w:val="00AA1A13"/>
    <w:rsid w:val="00AA2775"/>
    <w:rsid w:val="00AB2D8A"/>
    <w:rsid w:val="00AB3C1F"/>
    <w:rsid w:val="00AB7882"/>
    <w:rsid w:val="00AC1E99"/>
    <w:rsid w:val="00AC2D1F"/>
    <w:rsid w:val="00AD02BF"/>
    <w:rsid w:val="00AD0BDE"/>
    <w:rsid w:val="00AD3B8B"/>
    <w:rsid w:val="00AD47C8"/>
    <w:rsid w:val="00AD517D"/>
    <w:rsid w:val="00AE03E4"/>
    <w:rsid w:val="00AE0AFA"/>
    <w:rsid w:val="00AF6A39"/>
    <w:rsid w:val="00B01AE3"/>
    <w:rsid w:val="00B047C5"/>
    <w:rsid w:val="00B0683B"/>
    <w:rsid w:val="00B114F2"/>
    <w:rsid w:val="00B1484A"/>
    <w:rsid w:val="00B14A1F"/>
    <w:rsid w:val="00B16B28"/>
    <w:rsid w:val="00B20754"/>
    <w:rsid w:val="00B20A51"/>
    <w:rsid w:val="00B242EF"/>
    <w:rsid w:val="00B30008"/>
    <w:rsid w:val="00B32DB3"/>
    <w:rsid w:val="00B33BE2"/>
    <w:rsid w:val="00B42C31"/>
    <w:rsid w:val="00B4543B"/>
    <w:rsid w:val="00B457AC"/>
    <w:rsid w:val="00B46806"/>
    <w:rsid w:val="00B47CC8"/>
    <w:rsid w:val="00B520B9"/>
    <w:rsid w:val="00B56307"/>
    <w:rsid w:val="00B570AE"/>
    <w:rsid w:val="00B83075"/>
    <w:rsid w:val="00BA0513"/>
    <w:rsid w:val="00BA5ED0"/>
    <w:rsid w:val="00BA6B50"/>
    <w:rsid w:val="00BB35FA"/>
    <w:rsid w:val="00BB6F14"/>
    <w:rsid w:val="00BB769D"/>
    <w:rsid w:val="00BB7AB6"/>
    <w:rsid w:val="00BC070E"/>
    <w:rsid w:val="00BC1608"/>
    <w:rsid w:val="00BC40CE"/>
    <w:rsid w:val="00BC4F75"/>
    <w:rsid w:val="00BC578C"/>
    <w:rsid w:val="00BD298C"/>
    <w:rsid w:val="00BD4030"/>
    <w:rsid w:val="00BD4052"/>
    <w:rsid w:val="00BF0A0E"/>
    <w:rsid w:val="00C01558"/>
    <w:rsid w:val="00C0377C"/>
    <w:rsid w:val="00C078AA"/>
    <w:rsid w:val="00C21800"/>
    <w:rsid w:val="00C2299A"/>
    <w:rsid w:val="00C41E34"/>
    <w:rsid w:val="00C4733D"/>
    <w:rsid w:val="00C5472C"/>
    <w:rsid w:val="00C567DD"/>
    <w:rsid w:val="00C65345"/>
    <w:rsid w:val="00C71720"/>
    <w:rsid w:val="00C72B0F"/>
    <w:rsid w:val="00C72C6F"/>
    <w:rsid w:val="00C74EFD"/>
    <w:rsid w:val="00C8319D"/>
    <w:rsid w:val="00C93767"/>
    <w:rsid w:val="00CA103C"/>
    <w:rsid w:val="00CA5160"/>
    <w:rsid w:val="00CB0974"/>
    <w:rsid w:val="00CC2C28"/>
    <w:rsid w:val="00CC3FA4"/>
    <w:rsid w:val="00CC795B"/>
    <w:rsid w:val="00CD588E"/>
    <w:rsid w:val="00D029C3"/>
    <w:rsid w:val="00D03647"/>
    <w:rsid w:val="00D12B54"/>
    <w:rsid w:val="00D13409"/>
    <w:rsid w:val="00D14B61"/>
    <w:rsid w:val="00D15AEF"/>
    <w:rsid w:val="00D16D86"/>
    <w:rsid w:val="00D21C1D"/>
    <w:rsid w:val="00D23504"/>
    <w:rsid w:val="00D245CC"/>
    <w:rsid w:val="00D330BA"/>
    <w:rsid w:val="00D3398A"/>
    <w:rsid w:val="00D401AA"/>
    <w:rsid w:val="00D4633D"/>
    <w:rsid w:val="00D51C19"/>
    <w:rsid w:val="00D61817"/>
    <w:rsid w:val="00D6235C"/>
    <w:rsid w:val="00D63DAC"/>
    <w:rsid w:val="00D67E8E"/>
    <w:rsid w:val="00D727E5"/>
    <w:rsid w:val="00D754EE"/>
    <w:rsid w:val="00D778DD"/>
    <w:rsid w:val="00D961DB"/>
    <w:rsid w:val="00DA33E6"/>
    <w:rsid w:val="00DA3E7B"/>
    <w:rsid w:val="00DA41D4"/>
    <w:rsid w:val="00DB036A"/>
    <w:rsid w:val="00DB70B3"/>
    <w:rsid w:val="00DC3CE5"/>
    <w:rsid w:val="00DD2E81"/>
    <w:rsid w:val="00DD4CB7"/>
    <w:rsid w:val="00DE01F6"/>
    <w:rsid w:val="00DE75C5"/>
    <w:rsid w:val="00DF1100"/>
    <w:rsid w:val="00DF3FE8"/>
    <w:rsid w:val="00DF7A0C"/>
    <w:rsid w:val="00E02120"/>
    <w:rsid w:val="00E04B0B"/>
    <w:rsid w:val="00E05383"/>
    <w:rsid w:val="00E16088"/>
    <w:rsid w:val="00E2743A"/>
    <w:rsid w:val="00E27B77"/>
    <w:rsid w:val="00E336D5"/>
    <w:rsid w:val="00E367C5"/>
    <w:rsid w:val="00E421F8"/>
    <w:rsid w:val="00E46B5B"/>
    <w:rsid w:val="00E47AB4"/>
    <w:rsid w:val="00E47BE6"/>
    <w:rsid w:val="00E507B9"/>
    <w:rsid w:val="00E557D3"/>
    <w:rsid w:val="00E560A0"/>
    <w:rsid w:val="00E56701"/>
    <w:rsid w:val="00E60E1E"/>
    <w:rsid w:val="00E6645C"/>
    <w:rsid w:val="00E76F84"/>
    <w:rsid w:val="00E80BBC"/>
    <w:rsid w:val="00E811D4"/>
    <w:rsid w:val="00E84170"/>
    <w:rsid w:val="00E85630"/>
    <w:rsid w:val="00E87790"/>
    <w:rsid w:val="00E909DC"/>
    <w:rsid w:val="00E94904"/>
    <w:rsid w:val="00E9788D"/>
    <w:rsid w:val="00EA142C"/>
    <w:rsid w:val="00EA2EC2"/>
    <w:rsid w:val="00EB6B82"/>
    <w:rsid w:val="00EC1630"/>
    <w:rsid w:val="00EC1B88"/>
    <w:rsid w:val="00EC22D4"/>
    <w:rsid w:val="00EC5B97"/>
    <w:rsid w:val="00EC67E1"/>
    <w:rsid w:val="00ED6B84"/>
    <w:rsid w:val="00ED78D9"/>
    <w:rsid w:val="00ED7D38"/>
    <w:rsid w:val="00EE41C4"/>
    <w:rsid w:val="00F0059D"/>
    <w:rsid w:val="00F02BAF"/>
    <w:rsid w:val="00F0445F"/>
    <w:rsid w:val="00F05C7F"/>
    <w:rsid w:val="00F069B3"/>
    <w:rsid w:val="00F14E6C"/>
    <w:rsid w:val="00F22DDC"/>
    <w:rsid w:val="00F30704"/>
    <w:rsid w:val="00F30975"/>
    <w:rsid w:val="00F37ECC"/>
    <w:rsid w:val="00F40AAC"/>
    <w:rsid w:val="00F44DE3"/>
    <w:rsid w:val="00F47A5F"/>
    <w:rsid w:val="00F501A1"/>
    <w:rsid w:val="00F52823"/>
    <w:rsid w:val="00F5780B"/>
    <w:rsid w:val="00F61FEE"/>
    <w:rsid w:val="00F627C1"/>
    <w:rsid w:val="00F76BDB"/>
    <w:rsid w:val="00F835B8"/>
    <w:rsid w:val="00F9146E"/>
    <w:rsid w:val="00F916E2"/>
    <w:rsid w:val="00F96600"/>
    <w:rsid w:val="00F96989"/>
    <w:rsid w:val="00FA3B0E"/>
    <w:rsid w:val="00FA5315"/>
    <w:rsid w:val="00FA61E2"/>
    <w:rsid w:val="00FB319C"/>
    <w:rsid w:val="00FB5F57"/>
    <w:rsid w:val="00FC082F"/>
    <w:rsid w:val="00FC174A"/>
    <w:rsid w:val="00FC317C"/>
    <w:rsid w:val="00FD13EC"/>
    <w:rsid w:val="00FD2710"/>
    <w:rsid w:val="00FE087D"/>
    <w:rsid w:val="00FE6E80"/>
    <w:rsid w:val="00FE75D5"/>
    <w:rsid w:val="00FF338D"/>
    <w:rsid w:val="00FF3D55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B9"/>
    <w:rPr>
      <w:sz w:val="24"/>
      <w:szCs w:val="24"/>
    </w:rPr>
  </w:style>
  <w:style w:type="paragraph" w:styleId="1">
    <w:name w:val="heading 1"/>
    <w:basedOn w:val="a"/>
    <w:next w:val="a"/>
    <w:qFormat/>
    <w:rsid w:val="00291BB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291BB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91BB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291BB9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paragraph" w:styleId="5">
    <w:name w:val="heading 5"/>
    <w:basedOn w:val="a"/>
    <w:next w:val="a"/>
    <w:qFormat/>
    <w:rsid w:val="00291BB9"/>
    <w:pPr>
      <w:keepNext/>
      <w:jc w:val="center"/>
      <w:outlineLvl w:val="4"/>
    </w:pPr>
    <w:rPr>
      <w:rFonts w:ascii="Century Tat" w:hAnsi="Century Tat"/>
      <w:sz w:val="28"/>
    </w:rPr>
  </w:style>
  <w:style w:type="paragraph" w:styleId="6">
    <w:name w:val="heading 6"/>
    <w:basedOn w:val="a"/>
    <w:next w:val="a"/>
    <w:qFormat/>
    <w:rsid w:val="00291BB9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1BB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291BB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20">
    <w:name w:val="Body Text 2"/>
    <w:basedOn w:val="a"/>
    <w:link w:val="21"/>
    <w:semiHidden/>
    <w:rsid w:val="00291BB9"/>
    <w:pPr>
      <w:jc w:val="both"/>
    </w:pPr>
    <w:rPr>
      <w:sz w:val="28"/>
    </w:rPr>
  </w:style>
  <w:style w:type="paragraph" w:styleId="a5">
    <w:name w:val="header"/>
    <w:basedOn w:val="a"/>
    <w:semiHidden/>
    <w:rsid w:val="00291BB9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291BB9"/>
    <w:pPr>
      <w:ind w:firstLine="708"/>
      <w:jc w:val="both"/>
    </w:pPr>
    <w:rPr>
      <w:sz w:val="26"/>
    </w:rPr>
  </w:style>
  <w:style w:type="paragraph" w:styleId="a6">
    <w:name w:val="Body Text Indent"/>
    <w:basedOn w:val="a"/>
    <w:link w:val="a7"/>
    <w:unhideWhenUsed/>
    <w:rsid w:val="008F392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8F392D"/>
    <w:rPr>
      <w:sz w:val="24"/>
      <w:szCs w:val="24"/>
    </w:rPr>
  </w:style>
  <w:style w:type="character" w:customStyle="1" w:styleId="21">
    <w:name w:val="Основной текст 2 Знак"/>
    <w:link w:val="20"/>
    <w:semiHidden/>
    <w:rsid w:val="00AA0225"/>
    <w:rPr>
      <w:sz w:val="28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531E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31E9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5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55B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E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3DE2"/>
    <w:pPr>
      <w:ind w:left="720"/>
      <w:contextualSpacing/>
    </w:pPr>
  </w:style>
  <w:style w:type="paragraph" w:customStyle="1" w:styleId="Default">
    <w:name w:val="Default"/>
    <w:rsid w:val="002D0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257C"/>
  </w:style>
  <w:style w:type="character" w:styleId="ac">
    <w:name w:val="Hyperlink"/>
    <w:unhideWhenUsed/>
    <w:rsid w:val="004624E1"/>
    <w:rPr>
      <w:color w:val="0000FF"/>
      <w:u w:val="single"/>
    </w:rPr>
  </w:style>
  <w:style w:type="paragraph" w:styleId="ad">
    <w:name w:val="No Spacing"/>
    <w:uiPriority w:val="1"/>
    <w:qFormat/>
    <w:rsid w:val="004624E1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0E23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23FA"/>
    <w:rPr>
      <w:sz w:val="24"/>
      <w:szCs w:val="24"/>
    </w:rPr>
  </w:style>
  <w:style w:type="character" w:customStyle="1" w:styleId="af0">
    <w:name w:val="Основной текст_"/>
    <w:link w:val="24"/>
    <w:locked/>
    <w:rsid w:val="00BB769D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BB769D"/>
    <w:pPr>
      <w:shd w:val="clear" w:color="auto" w:fill="FFFFFF"/>
      <w:spacing w:after="600" w:line="326" w:lineRule="exact"/>
      <w:ind w:firstLine="500"/>
    </w:pPr>
    <w:rPr>
      <w:sz w:val="27"/>
      <w:szCs w:val="27"/>
    </w:rPr>
  </w:style>
  <w:style w:type="character" w:customStyle="1" w:styleId="10">
    <w:name w:val="Основной текст1"/>
    <w:rsid w:val="00BB76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A337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17D9-B701-4115-9049-471D8D12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1254</Words>
  <Characters>9584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Links>
    <vt:vector size="6" baseType="variant"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https://miyaki.bashkortostan.ru/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1</cp:lastModifiedBy>
  <cp:revision>36</cp:revision>
  <cp:lastPrinted>2019-12-24T05:34:00Z</cp:lastPrinted>
  <dcterms:created xsi:type="dcterms:W3CDTF">2019-12-19T08:34:00Z</dcterms:created>
  <dcterms:modified xsi:type="dcterms:W3CDTF">2020-02-20T06:30:00Z</dcterms:modified>
</cp:coreProperties>
</file>