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86" w:rsidRDefault="00E21686" w:rsidP="00E21686">
      <w:pPr>
        <w:pStyle w:val="3"/>
        <w:tabs>
          <w:tab w:val="clear" w:pos="0"/>
        </w:tabs>
        <w:spacing w:before="0" w:after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Статья. </w:t>
      </w:r>
    </w:p>
    <w:p w:rsidR="00E21686" w:rsidRPr="00D1145B" w:rsidRDefault="00E21686" w:rsidP="00E21686">
      <w:pPr>
        <w:pStyle w:val="3"/>
        <w:tabs>
          <w:tab w:val="clear" w:pos="0"/>
        </w:tabs>
        <w:spacing w:before="0" w:after="0"/>
        <w:ind w:firstLine="708"/>
        <w:jc w:val="center"/>
      </w:pPr>
      <w:proofErr w:type="spellStart"/>
      <w:r w:rsidRPr="00D1145B">
        <w:rPr>
          <w:sz w:val="28"/>
          <w:szCs w:val="28"/>
          <w:lang w:eastAsia="ru-RU"/>
        </w:rPr>
        <w:t>Consumer</w:t>
      </w:r>
      <w:proofErr w:type="spellEnd"/>
      <w:r w:rsidRPr="00D1145B">
        <w:rPr>
          <w:sz w:val="28"/>
          <w:szCs w:val="28"/>
          <w:lang w:eastAsia="ru-RU"/>
        </w:rPr>
        <w:t xml:space="preserve"> </w:t>
      </w:r>
      <w:proofErr w:type="spellStart"/>
      <w:r w:rsidRPr="00D1145B">
        <w:rPr>
          <w:sz w:val="28"/>
          <w:szCs w:val="28"/>
          <w:lang w:eastAsia="ru-RU"/>
        </w:rPr>
        <w:t>Rights</w:t>
      </w:r>
      <w:proofErr w:type="spellEnd"/>
      <w:r w:rsidRPr="00D1145B">
        <w:rPr>
          <w:sz w:val="28"/>
          <w:szCs w:val="28"/>
          <w:lang w:eastAsia="ru-RU"/>
        </w:rPr>
        <w:t xml:space="preserve"> </w:t>
      </w:r>
      <w:proofErr w:type="spellStart"/>
      <w:r w:rsidRPr="00D1145B">
        <w:rPr>
          <w:sz w:val="28"/>
          <w:szCs w:val="28"/>
          <w:lang w:eastAsia="ru-RU"/>
        </w:rPr>
        <w:t>in</w:t>
      </w:r>
      <w:proofErr w:type="spellEnd"/>
      <w:r w:rsidRPr="00D1145B">
        <w:rPr>
          <w:sz w:val="28"/>
          <w:szCs w:val="28"/>
          <w:lang w:eastAsia="ru-RU"/>
        </w:rPr>
        <w:t xml:space="preserve"> </w:t>
      </w:r>
      <w:proofErr w:type="spellStart"/>
      <w:r w:rsidRPr="00D1145B">
        <w:rPr>
          <w:sz w:val="28"/>
          <w:szCs w:val="28"/>
          <w:lang w:eastAsia="ru-RU"/>
        </w:rPr>
        <w:t>the</w:t>
      </w:r>
      <w:proofErr w:type="spellEnd"/>
      <w:r w:rsidRPr="00D1145B">
        <w:rPr>
          <w:sz w:val="28"/>
          <w:szCs w:val="28"/>
          <w:lang w:eastAsia="ru-RU"/>
        </w:rPr>
        <w:t xml:space="preserve"> </w:t>
      </w:r>
      <w:proofErr w:type="spellStart"/>
      <w:r w:rsidRPr="00D1145B">
        <w:rPr>
          <w:sz w:val="28"/>
          <w:szCs w:val="28"/>
          <w:lang w:eastAsia="ru-RU"/>
        </w:rPr>
        <w:t>Digital</w:t>
      </w:r>
      <w:proofErr w:type="spellEnd"/>
      <w:r w:rsidRPr="00D1145B">
        <w:rPr>
          <w:sz w:val="28"/>
          <w:szCs w:val="28"/>
          <w:lang w:eastAsia="ru-RU"/>
        </w:rPr>
        <w:t xml:space="preserve"> </w:t>
      </w:r>
      <w:proofErr w:type="spellStart"/>
      <w:r w:rsidRPr="00D1145B">
        <w:rPr>
          <w:sz w:val="28"/>
          <w:szCs w:val="28"/>
          <w:lang w:eastAsia="ru-RU"/>
        </w:rPr>
        <w:t>Age</w:t>
      </w:r>
      <w:proofErr w:type="spellEnd"/>
      <w:r w:rsidRPr="00D1145B">
        <w:rPr>
          <w:sz w:val="28"/>
          <w:szCs w:val="28"/>
          <w:lang w:eastAsia="ru-RU"/>
        </w:rPr>
        <w:t>» - «Потребительские права в цифровую эпоху» - девиз Всемирного дня зашиты прав потребителей, который будет отмечаться 15 марта 2017 года.</w:t>
      </w:r>
    </w:p>
    <w:p w:rsidR="00E21686" w:rsidRDefault="00E21686" w:rsidP="00E21686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1145B">
        <w:rPr>
          <w:sz w:val="28"/>
          <w:szCs w:val="28"/>
          <w:lang w:eastAsia="ru-RU"/>
        </w:rPr>
        <w:t>В настоящее время индустрия электронной коммерции по организации продажи потребительских товаров и оказанию различных возмездных услуг в информационно-телекоммуникационной сети «Интернет» развивается очень динамично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E21686" w:rsidRPr="00D1145B" w:rsidRDefault="00E21686" w:rsidP="00E21686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1145B">
        <w:rPr>
          <w:sz w:val="28"/>
          <w:szCs w:val="28"/>
          <w:lang w:eastAsia="ru-RU"/>
        </w:rPr>
        <w:t xml:space="preserve">Все чаще мы покупаем дорогую технику - телевизоры, холодильники, стиральные машины через интернет-ресурсы. Это удобно и быстро, и чаще всего, дешевле, чем в обычном магазине. На что нужно обратить внимание, чтобы избежать реальных проблем с виртуальными покупками. Название сайта должно заканчиваться на буквы </w:t>
      </w:r>
      <w:proofErr w:type="spellStart"/>
      <w:r w:rsidRPr="00D1145B">
        <w:rPr>
          <w:sz w:val="28"/>
          <w:szCs w:val="28"/>
          <w:lang w:eastAsia="ru-RU"/>
        </w:rPr>
        <w:t>ru</w:t>
      </w:r>
      <w:proofErr w:type="spellEnd"/>
      <w:r w:rsidRPr="00D1145B">
        <w:rPr>
          <w:sz w:val="28"/>
          <w:szCs w:val="28"/>
          <w:lang w:eastAsia="ru-RU"/>
        </w:rPr>
        <w:t xml:space="preserve">, так как для регистрации домена в зоне RU нужно заключать договор, указав паспортные данные или реквизиты организации. Необходимо проверить, сколько лет работает магазин, наименование </w:t>
      </w:r>
      <w:proofErr w:type="gramStart"/>
      <w:r w:rsidRPr="00D1145B">
        <w:rPr>
          <w:sz w:val="28"/>
          <w:szCs w:val="28"/>
          <w:lang w:eastAsia="ru-RU"/>
        </w:rPr>
        <w:t>юридическою</w:t>
      </w:r>
      <w:proofErr w:type="gramEnd"/>
      <w:r w:rsidRPr="00D1145B">
        <w:rPr>
          <w:sz w:val="28"/>
          <w:szCs w:val="28"/>
          <w:lang w:eastAsia="ru-RU"/>
        </w:rPr>
        <w:t xml:space="preserve"> лица, в обязательном порядке - его местонахождение (адрес). Признак «правильного магазина» - полные реквизиты, наличие форума или гостевой книги. Низкие цены на технику должны насторожить, так как такие цены может держать компания, которая не платит налоги, старается покупать нерастаможенный товар, в том числе из бракованных партий, с недействительными гарантийными талонами. Лучше всего, если Вам предлагают два варианта оплаты товара: наличными курьеру или безналичный расчет через банк. Если магазины не торгуют по безналу, это может означать, что у него </w:t>
      </w:r>
      <w:proofErr w:type="gramStart"/>
      <w:r w:rsidRPr="00D1145B">
        <w:rPr>
          <w:sz w:val="28"/>
          <w:szCs w:val="28"/>
          <w:lang w:eastAsia="ru-RU"/>
        </w:rPr>
        <w:t>нет счета в банке и фирма не зарегистрирована</w:t>
      </w:r>
      <w:proofErr w:type="gramEnd"/>
      <w:r w:rsidRPr="00D1145B">
        <w:rPr>
          <w:sz w:val="28"/>
          <w:szCs w:val="28"/>
          <w:lang w:eastAsia="ru-RU"/>
        </w:rPr>
        <w:t xml:space="preserve">. Если деньги предлагают перевести через </w:t>
      </w:r>
      <w:proofErr w:type="spellStart"/>
      <w:r w:rsidRPr="00D1145B">
        <w:rPr>
          <w:sz w:val="28"/>
          <w:szCs w:val="28"/>
          <w:lang w:eastAsia="ru-RU"/>
        </w:rPr>
        <w:t>Яндекс</w:t>
      </w:r>
      <w:proofErr w:type="gramStart"/>
      <w:r w:rsidRPr="00D1145B">
        <w:rPr>
          <w:sz w:val="28"/>
          <w:szCs w:val="28"/>
          <w:lang w:eastAsia="ru-RU"/>
        </w:rPr>
        <w:t>.Д</w:t>
      </w:r>
      <w:proofErr w:type="gramEnd"/>
      <w:r w:rsidRPr="00D1145B">
        <w:rPr>
          <w:sz w:val="28"/>
          <w:szCs w:val="28"/>
          <w:lang w:eastAsia="ru-RU"/>
        </w:rPr>
        <w:t>еньги</w:t>
      </w:r>
      <w:proofErr w:type="spellEnd"/>
      <w:r w:rsidRPr="00D1145B">
        <w:rPr>
          <w:sz w:val="28"/>
          <w:szCs w:val="28"/>
          <w:lang w:eastAsia="ru-RU"/>
        </w:rPr>
        <w:t xml:space="preserve">, </w:t>
      </w:r>
      <w:proofErr w:type="spellStart"/>
      <w:r w:rsidRPr="00D1145B">
        <w:rPr>
          <w:sz w:val="28"/>
          <w:szCs w:val="28"/>
          <w:lang w:eastAsia="ru-RU"/>
        </w:rPr>
        <w:t>Western</w:t>
      </w:r>
      <w:proofErr w:type="spellEnd"/>
      <w:r w:rsidRPr="00D1145B">
        <w:rPr>
          <w:sz w:val="28"/>
          <w:szCs w:val="28"/>
          <w:lang w:eastAsia="ru-RU"/>
        </w:rPr>
        <w:t xml:space="preserve"> </w:t>
      </w:r>
      <w:proofErr w:type="spellStart"/>
      <w:r w:rsidRPr="00D1145B">
        <w:rPr>
          <w:sz w:val="28"/>
          <w:szCs w:val="28"/>
          <w:lang w:eastAsia="ru-RU"/>
        </w:rPr>
        <w:t>Union</w:t>
      </w:r>
      <w:proofErr w:type="spellEnd"/>
      <w:r w:rsidRPr="00D1145B">
        <w:rPr>
          <w:sz w:val="28"/>
          <w:szCs w:val="28"/>
          <w:lang w:eastAsia="ru-RU"/>
        </w:rPr>
        <w:t xml:space="preserve"> и т.д., скорее всего Вы не получите ни товара, ни денег. Все добросовестные компании имеют выставочные витрины в крупных торговых центрах с указанием адресов на сайте компании. При доставке товара, курьер обязан выдать товарный и кассовый чеки, гарантийный талон. Если доставлен товар, не соответствующий </w:t>
      </w:r>
      <w:proofErr w:type="gramStart"/>
      <w:r w:rsidRPr="00D1145B">
        <w:rPr>
          <w:sz w:val="28"/>
          <w:szCs w:val="28"/>
          <w:lang w:eastAsia="ru-RU"/>
        </w:rPr>
        <w:t>заказанному</w:t>
      </w:r>
      <w:proofErr w:type="gramEnd"/>
      <w:r w:rsidRPr="00D1145B">
        <w:rPr>
          <w:sz w:val="28"/>
          <w:szCs w:val="28"/>
          <w:lang w:eastAsia="ru-RU"/>
        </w:rPr>
        <w:t>, Вы вправе отказаться от него, не оплачивая ни товар, ни доставку. Если Вы отказываетесь по каким-то иным причинам, не связанным с ненадлежащим исполнением своих обязатель</w:t>
      </w:r>
      <w:proofErr w:type="gramStart"/>
      <w:r w:rsidRPr="00D1145B">
        <w:rPr>
          <w:sz w:val="28"/>
          <w:szCs w:val="28"/>
          <w:lang w:eastAsia="ru-RU"/>
        </w:rPr>
        <w:t>ств пр</w:t>
      </w:r>
      <w:proofErr w:type="gramEnd"/>
      <w:r w:rsidRPr="00D1145B">
        <w:rPr>
          <w:sz w:val="28"/>
          <w:szCs w:val="28"/>
          <w:lang w:eastAsia="ru-RU"/>
        </w:rPr>
        <w:t xml:space="preserve">одавцом, Вы обязаны оплатить стоимость доставки. В присутствии курьера необходимо проверить товар по внешним признакам, его комплектность, работоспособность. Инструкция пользователя должна быть предоставлена на русском языке. </w:t>
      </w:r>
      <w:proofErr w:type="gramStart"/>
      <w:r w:rsidRPr="00D1145B">
        <w:rPr>
          <w:sz w:val="28"/>
          <w:szCs w:val="28"/>
          <w:lang w:eastAsia="ru-RU"/>
        </w:rPr>
        <w:t xml:space="preserve">Продажа товаров дистанционным способом имеет особым порядок и условия его возврата, а именно: данный вид торговли регулируется специальными Правилами продажи товаров дистанционным способом, утвержденных Постановлением Правительства РФ от 27 сентября 2007г № 612 и статьей 26.1 Закона РФ О защите прав </w:t>
      </w:r>
      <w:r>
        <w:rPr>
          <w:sz w:val="28"/>
          <w:szCs w:val="28"/>
          <w:lang w:eastAsia="ru-RU"/>
        </w:rPr>
        <w:t>потребителей от 07.02.1992 г. № 2300-1,</w:t>
      </w:r>
      <w:r w:rsidRPr="00D1145B">
        <w:rPr>
          <w:sz w:val="28"/>
          <w:szCs w:val="28"/>
          <w:lang w:eastAsia="ru-RU"/>
        </w:rPr>
        <w:t xml:space="preserve"> согласно которым потребитель вправе отказаться от товара в любое время до его передачи, а после</w:t>
      </w:r>
      <w:proofErr w:type="gramEnd"/>
      <w:r w:rsidRPr="00D1145B">
        <w:rPr>
          <w:sz w:val="28"/>
          <w:szCs w:val="28"/>
          <w:lang w:eastAsia="ru-RU"/>
        </w:rPr>
        <w:t xml:space="preserve"> передачи товара в течение семи дней. При отсутствии указанной информации о </w:t>
      </w:r>
      <w:r w:rsidRPr="00D1145B">
        <w:rPr>
          <w:sz w:val="28"/>
          <w:szCs w:val="28"/>
          <w:lang w:eastAsia="ru-RU"/>
        </w:rPr>
        <w:lastRenderedPageBreak/>
        <w:t>порядке и сроках возврата товара в письменной форме в момент его доставки, покупатель вправе отказаться от товара в течение 3-х месяцев с момента передачи товара. Удачных Вам покупок и добросовестных продавцов!</w:t>
      </w:r>
    </w:p>
    <w:p w:rsidR="00C32BD7" w:rsidRDefault="00C32BD7"/>
    <w:p w:rsidR="00E21686" w:rsidRDefault="00E21686"/>
    <w:p w:rsidR="00E21686" w:rsidRDefault="00E21686">
      <w:r>
        <w:t>Отдел предпринимательства и торговли</w:t>
      </w:r>
    </w:p>
    <w:sectPr w:rsidR="00E21686" w:rsidSect="00C3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86"/>
    <w:rsid w:val="004163A9"/>
    <w:rsid w:val="00817397"/>
    <w:rsid w:val="009D118D"/>
    <w:rsid w:val="00C32BD7"/>
    <w:rsid w:val="00E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1686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68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E216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16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Админ</cp:lastModifiedBy>
  <cp:revision>3</cp:revision>
  <cp:lastPrinted>2017-03-13T09:25:00Z</cp:lastPrinted>
  <dcterms:created xsi:type="dcterms:W3CDTF">2017-03-13T09:18:00Z</dcterms:created>
  <dcterms:modified xsi:type="dcterms:W3CDTF">2017-03-13T12:27:00Z</dcterms:modified>
</cp:coreProperties>
</file>