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4B" w:rsidRDefault="00430C4B"/>
    <w:p w:rsidR="007047BC" w:rsidRPr="007047BC" w:rsidRDefault="007047BC">
      <w:pPr>
        <w:rPr>
          <w:rFonts w:ascii="Times New Roman" w:hAnsi="Times New Roman" w:cs="Times New Roman"/>
          <w:sz w:val="28"/>
          <w:szCs w:val="28"/>
        </w:rPr>
      </w:pPr>
      <w:r w:rsidRPr="007047BC">
        <w:rPr>
          <w:rFonts w:ascii="Times New Roman" w:hAnsi="Times New Roman" w:cs="Times New Roman"/>
          <w:sz w:val="28"/>
          <w:szCs w:val="28"/>
        </w:rPr>
        <w:t xml:space="preserve">№346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47BC">
        <w:rPr>
          <w:rFonts w:ascii="Times New Roman" w:hAnsi="Times New Roman" w:cs="Times New Roman"/>
          <w:sz w:val="28"/>
          <w:szCs w:val="28"/>
        </w:rPr>
        <w:t>от 13 апреля 2018 года</w:t>
      </w:r>
    </w:p>
    <w:p w:rsidR="007047BC" w:rsidRDefault="007047BC"/>
    <w:p w:rsidR="007047BC" w:rsidRPr="00121869" w:rsidRDefault="007047BC" w:rsidP="007047BC">
      <w:pPr>
        <w:overflowPunct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О разработке проекта планировки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адресу: Республика Башкортостан, Белебеевский район,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г.Белебей, СНТ «Весна», ул. Третья, участок 47 с целью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строительства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индивидуального жилого дома</w:t>
      </w:r>
    </w:p>
    <w:p w:rsidR="007047BC" w:rsidRPr="00121869" w:rsidRDefault="007047BC" w:rsidP="007047BC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7BC" w:rsidRDefault="007047BC" w:rsidP="007047BC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7BC" w:rsidRPr="00121869" w:rsidRDefault="007047BC" w:rsidP="007047BC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7BC" w:rsidRPr="00121869" w:rsidRDefault="007047BC" w:rsidP="007047BC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Рассмотрев письменное обращение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Асадуллиной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Нафисы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Тимуровны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о разрешении разработки проекта планировки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, материалы представленные отделом архитектуры Администрации муниципального района Белебеевский район Республики Башкортостан, в соответствии со ст. 45 Градостроительного кодекса РФ,</w:t>
      </w:r>
    </w:p>
    <w:p w:rsidR="007047BC" w:rsidRPr="00121869" w:rsidRDefault="007047BC" w:rsidP="007047BC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7047BC" w:rsidRPr="00121869" w:rsidRDefault="007047BC" w:rsidP="007047BC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7BC" w:rsidRPr="00121869" w:rsidRDefault="007047BC" w:rsidP="007047BC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1. Разрешить приступить к разработке проекта планировки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BD1">
        <w:rPr>
          <w:rFonts w:ascii="Times New Roman" w:eastAsia="Times New Roman" w:hAnsi="Times New Roman" w:cs="Times New Roman"/>
          <w:sz w:val="28"/>
          <w:szCs w:val="28"/>
        </w:rPr>
        <w:t xml:space="preserve">территории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BD1">
        <w:rPr>
          <w:rFonts w:ascii="Times New Roman" w:eastAsia="Times New Roman" w:hAnsi="Times New Roman" w:cs="Times New Roman"/>
          <w:sz w:val="28"/>
          <w:szCs w:val="28"/>
        </w:rPr>
        <w:t xml:space="preserve">Республика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16BD1">
        <w:rPr>
          <w:rFonts w:ascii="Times New Roman" w:eastAsia="Times New Roman" w:hAnsi="Times New Roman" w:cs="Times New Roman"/>
          <w:sz w:val="28"/>
          <w:szCs w:val="28"/>
        </w:rPr>
        <w:t xml:space="preserve">Башкортостан,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16BD1">
        <w:rPr>
          <w:rFonts w:ascii="Times New Roman" w:eastAsia="Times New Roman" w:hAnsi="Times New Roman" w:cs="Times New Roman"/>
          <w:sz w:val="28"/>
          <w:szCs w:val="28"/>
        </w:rPr>
        <w:t xml:space="preserve">Белебеевский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BD1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BD1">
        <w:rPr>
          <w:rFonts w:ascii="Times New Roman" w:eastAsia="Times New Roman" w:hAnsi="Times New Roman" w:cs="Times New Roman"/>
          <w:sz w:val="28"/>
          <w:szCs w:val="28"/>
        </w:rPr>
        <w:t>Белебей, СНТ «Весна», ул. Третья, участок 47 с целью строительства индивидуального жилого дома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47BC" w:rsidRPr="00121869" w:rsidRDefault="007047BC" w:rsidP="007047BC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>2. Согласовать проект планировки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проект межевания 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территории в установленном порядке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7047BC" w:rsidRDefault="007047BC" w:rsidP="007047BC">
      <w:pPr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12186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района Белебеевский район Республики Башкортостан </w:t>
      </w:r>
      <w:hyperlink r:id="rId4" w:history="1">
        <w:r w:rsidRPr="0094534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www.belebey-mr.ru</w:t>
        </w:r>
      </w:hyperlink>
      <w:r w:rsidRPr="001218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47BC" w:rsidRPr="00121869" w:rsidRDefault="007047BC" w:rsidP="007047BC">
      <w:pPr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Башкортостан.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47BC" w:rsidRDefault="007047BC" w:rsidP="007047BC">
      <w:pPr>
        <w:tabs>
          <w:tab w:val="left" w:pos="709"/>
        </w:tabs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2186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Бадретдинова. </w:t>
      </w:r>
    </w:p>
    <w:p w:rsidR="007047BC" w:rsidRDefault="007047BC" w:rsidP="0070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7BC" w:rsidRDefault="007047BC" w:rsidP="007047B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7BC" w:rsidRDefault="007047BC" w:rsidP="007047BC"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А.А. Сахабиев</w:t>
      </w:r>
    </w:p>
    <w:sectPr w:rsidR="007047BC" w:rsidSect="0043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7BC"/>
    <w:rsid w:val="00430C4B"/>
    <w:rsid w:val="0070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2018-04-13T13:01:00Z</dcterms:created>
  <dcterms:modified xsi:type="dcterms:W3CDTF">2018-04-13T13:03:00Z</dcterms:modified>
</cp:coreProperties>
</file>