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AF" w:rsidRDefault="00465DAF" w:rsidP="00AF57A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1376 от 24 ноября 2016 г.</w:t>
      </w:r>
    </w:p>
    <w:p w:rsidR="00465DAF" w:rsidRDefault="00465DAF" w:rsidP="00AF57A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F57AA" w:rsidRDefault="00AF57AA" w:rsidP="00AF57AA">
      <w:pPr>
        <w:overflowPunct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Белебеевский район,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елебей, ул. им. В.И. Ленина, №25» </w:t>
      </w:r>
    </w:p>
    <w:p w:rsidR="00AF57AA" w:rsidRDefault="00AF57AA" w:rsidP="00AF57A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F57AA" w:rsidRDefault="00AF57AA" w:rsidP="00AF57AA">
      <w:pPr>
        <w:tabs>
          <w:tab w:val="center" w:pos="567"/>
        </w:tabs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на основании проведенных публичных слушаний,</w:t>
      </w:r>
    </w:p>
    <w:p w:rsidR="00AF57AA" w:rsidRDefault="00AF57AA" w:rsidP="00AF57AA">
      <w:pPr>
        <w:tabs>
          <w:tab w:val="center" w:pos="567"/>
        </w:tabs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AF57AA" w:rsidRDefault="00AF57AA" w:rsidP="00AF57AA">
      <w:pPr>
        <w:ind w:right="-143"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 Утвердить проект планировки и межевания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проектирования и строительства объекта: «ВЛЗ 10 кВ от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Белебеевский район, г. Белебей, ул. им. В.И. Ленина, №25», </w:t>
      </w:r>
      <w:proofErr w:type="gramStart"/>
      <w:r>
        <w:rPr>
          <w:color w:val="000000"/>
          <w:spacing w:val="2"/>
          <w:sz w:val="28"/>
          <w:szCs w:val="28"/>
        </w:rPr>
        <w:t>разработанный</w:t>
      </w:r>
      <w:proofErr w:type="gramEnd"/>
      <w:r>
        <w:rPr>
          <w:color w:val="000000"/>
          <w:spacing w:val="2"/>
          <w:sz w:val="28"/>
          <w:szCs w:val="28"/>
        </w:rPr>
        <w:t xml:space="preserve">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</w:p>
    <w:p w:rsidR="00AF57AA" w:rsidRDefault="00AF57AA" w:rsidP="00AF57AA">
      <w:pPr>
        <w:tabs>
          <w:tab w:val="left" w:pos="709"/>
        </w:tabs>
        <w:ind w:right="-143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color w:val="000000"/>
          <w:spacing w:val="2"/>
          <w:sz w:val="28"/>
          <w:szCs w:val="28"/>
        </w:rPr>
        <w:t>Разместить</w:t>
      </w:r>
      <w:proofErr w:type="gramEnd"/>
      <w:r>
        <w:rPr>
          <w:color w:val="000000"/>
          <w:spacing w:val="2"/>
          <w:sz w:val="28"/>
          <w:szCs w:val="28"/>
        </w:rPr>
        <w:t xml:space="preserve"> настоящее постановление</w:t>
      </w:r>
      <w:r>
        <w:rPr>
          <w:color w:val="000000"/>
          <w:spacing w:val="4"/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belebey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AF57AA" w:rsidRDefault="00AF57AA" w:rsidP="00AF57AA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ab/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color w:val="000000"/>
          <w:spacing w:val="2"/>
          <w:sz w:val="28"/>
          <w:szCs w:val="28"/>
        </w:rPr>
        <w:t>И.А.Бадретдинова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AF57AA" w:rsidRDefault="00AF57AA" w:rsidP="00AF57AA">
      <w:pPr>
        <w:tabs>
          <w:tab w:val="center" w:pos="567"/>
        </w:tabs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91459" w:rsidRDefault="00AF57AA" w:rsidP="00AF57AA">
      <w:bookmarkStart w:id="0" w:name="_GoBack"/>
      <w:bookmarkEnd w:id="0"/>
      <w:r>
        <w:rPr>
          <w:sz w:val="28"/>
          <w:szCs w:val="28"/>
        </w:rPr>
        <w:t xml:space="preserve">Глава Администрации                                                                      А.А. Сахабиев    </w:t>
      </w:r>
    </w:p>
    <w:sectPr w:rsidR="00091459" w:rsidSect="00465D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7AA"/>
    <w:rsid w:val="00091459"/>
    <w:rsid w:val="00465DAF"/>
    <w:rsid w:val="00A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F57A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57AA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2016-11-25T03:58:00Z</dcterms:created>
  <dcterms:modified xsi:type="dcterms:W3CDTF">2016-11-25T04:26:00Z</dcterms:modified>
</cp:coreProperties>
</file>