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7A" w:rsidRDefault="002917CE" w:rsidP="00E4367A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№993 от 11.09.2018г.</w:t>
      </w:r>
    </w:p>
    <w:p w:rsidR="00E4367A" w:rsidRDefault="00E4367A" w:rsidP="00E4367A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A" w:rsidRDefault="00E4367A" w:rsidP="00E4367A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A" w:rsidRDefault="00E4367A" w:rsidP="00E4367A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A" w:rsidRDefault="00E4367A" w:rsidP="00E4367A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A" w:rsidRDefault="00E4367A" w:rsidP="00E4367A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A" w:rsidRPr="00463E87" w:rsidRDefault="00E4367A" w:rsidP="00E4367A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7">
        <w:rPr>
          <w:rFonts w:ascii="Times New Roman" w:hAnsi="Times New Roman" w:cs="Times New Roman"/>
          <w:b/>
          <w:sz w:val="28"/>
          <w:szCs w:val="28"/>
        </w:rPr>
        <w:t>О разработке ПАО АНК «</w:t>
      </w:r>
      <w:proofErr w:type="spellStart"/>
      <w:r w:rsidRPr="00463E87">
        <w:rPr>
          <w:rFonts w:ascii="Times New Roman" w:hAnsi="Times New Roman" w:cs="Times New Roman"/>
          <w:b/>
          <w:sz w:val="28"/>
          <w:szCs w:val="28"/>
        </w:rPr>
        <w:t>Башнефть</w:t>
      </w:r>
      <w:proofErr w:type="spellEnd"/>
      <w:r w:rsidRPr="00463E87">
        <w:rPr>
          <w:rFonts w:ascii="Times New Roman" w:hAnsi="Times New Roman" w:cs="Times New Roman"/>
          <w:b/>
          <w:sz w:val="28"/>
          <w:szCs w:val="28"/>
        </w:rPr>
        <w:t xml:space="preserve">» проекта планировки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463E87">
        <w:rPr>
          <w:rFonts w:ascii="Times New Roman" w:hAnsi="Times New Roman" w:cs="Times New Roman"/>
          <w:b/>
          <w:sz w:val="28"/>
          <w:szCs w:val="28"/>
        </w:rPr>
        <w:t xml:space="preserve">межевания территории линейного объекта </w:t>
      </w:r>
      <w:r w:rsidRPr="00542BC0">
        <w:rPr>
          <w:rFonts w:ascii="Times New Roman" w:hAnsi="Times New Roman" w:cs="Times New Roman"/>
          <w:b/>
          <w:sz w:val="28"/>
          <w:szCs w:val="28"/>
        </w:rPr>
        <w:t xml:space="preserve">«Обустройство </w:t>
      </w:r>
      <w:r>
        <w:rPr>
          <w:rFonts w:ascii="Times New Roman" w:hAnsi="Times New Roman" w:cs="Times New Roman"/>
          <w:b/>
          <w:sz w:val="28"/>
          <w:szCs w:val="28"/>
        </w:rPr>
        <w:t>куста №2303 Дмитриевского нефтяного</w:t>
      </w:r>
      <w:r w:rsidRPr="00542BC0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r>
        <w:rPr>
          <w:rFonts w:ascii="Times New Roman" w:hAnsi="Times New Roman" w:cs="Times New Roman"/>
          <w:b/>
          <w:sz w:val="28"/>
          <w:szCs w:val="28"/>
        </w:rPr>
        <w:t>. 2 этап строительства</w:t>
      </w:r>
      <w:r w:rsidRPr="00542BC0">
        <w:rPr>
          <w:rFonts w:ascii="Times New Roman" w:hAnsi="Times New Roman" w:cs="Times New Roman"/>
          <w:b/>
          <w:sz w:val="28"/>
          <w:szCs w:val="28"/>
        </w:rPr>
        <w:t>»</w:t>
      </w:r>
    </w:p>
    <w:p w:rsidR="00E4367A" w:rsidRPr="00463E87" w:rsidRDefault="00E4367A" w:rsidP="00E43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В соответствии с ч. 1 ст. 17 Федерального закона </w:t>
      </w:r>
      <w:proofErr w:type="spellStart"/>
      <w:proofErr w:type="gramStart"/>
      <w:r w:rsidRPr="00463E87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463E8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63E87">
        <w:rPr>
          <w:rFonts w:ascii="Times New Roman" w:hAnsi="Times New Roman" w:cs="Times New Roman"/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на  основании ст. 46 Градостроительного кодекса Российской Федерации, на основании обращения </w:t>
      </w:r>
      <w:r>
        <w:rPr>
          <w:rFonts w:ascii="Times New Roman" w:hAnsi="Times New Roman" w:cs="Times New Roman"/>
          <w:sz w:val="28"/>
          <w:szCs w:val="28"/>
        </w:rPr>
        <w:t>ПАО АНК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4367A" w:rsidRPr="00463E87" w:rsidRDefault="00E4367A" w:rsidP="00E43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4367A" w:rsidRPr="00463E87" w:rsidRDefault="00E4367A" w:rsidP="00E43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7A" w:rsidRPr="00A31F7C" w:rsidRDefault="00E4367A" w:rsidP="00E4367A">
      <w:pPr>
        <w:pStyle w:val="1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1. Разрешить </w:t>
      </w:r>
      <w:r>
        <w:rPr>
          <w:rFonts w:ascii="Times New Roman" w:hAnsi="Times New Roman" w:cs="Times New Roman"/>
          <w:sz w:val="28"/>
          <w:szCs w:val="28"/>
        </w:rPr>
        <w:t>ПАО АНК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63E87">
        <w:rPr>
          <w:rFonts w:ascii="Times New Roman" w:hAnsi="Times New Roman" w:cs="Times New Roman"/>
          <w:sz w:val="28"/>
          <w:szCs w:val="28"/>
        </w:rPr>
        <w:t xml:space="preserve"> разработку проекта планировки 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63E87">
        <w:rPr>
          <w:rFonts w:ascii="Times New Roman" w:hAnsi="Times New Roman" w:cs="Times New Roman"/>
          <w:sz w:val="28"/>
          <w:szCs w:val="28"/>
        </w:rPr>
        <w:t xml:space="preserve">межевания территории линейного объекта </w:t>
      </w:r>
      <w:bookmarkStart w:id="0" w:name="_GoBack"/>
      <w:bookmarkEnd w:id="0"/>
      <w:r w:rsidRPr="00542BC0">
        <w:rPr>
          <w:rFonts w:ascii="Times New Roman" w:hAnsi="Times New Roman" w:cs="Times New Roman"/>
          <w:sz w:val="28"/>
          <w:szCs w:val="28"/>
        </w:rPr>
        <w:t>«</w:t>
      </w:r>
      <w:r w:rsidR="006D68D5" w:rsidRPr="006D68D5">
        <w:rPr>
          <w:rFonts w:ascii="Times New Roman" w:hAnsi="Times New Roman" w:cs="Times New Roman"/>
          <w:sz w:val="28"/>
          <w:szCs w:val="28"/>
        </w:rPr>
        <w:t>Обустройство куста №2303 Дмитриевского нефтяного месторождения. 2 этап строительства</w:t>
      </w:r>
      <w:r w:rsidRPr="00542BC0">
        <w:rPr>
          <w:rFonts w:ascii="Times New Roman" w:hAnsi="Times New Roman" w:cs="Times New Roman"/>
          <w:sz w:val="28"/>
          <w:szCs w:val="28"/>
        </w:rPr>
        <w:t xml:space="preserve">», расположенного </w:t>
      </w:r>
      <w:r>
        <w:rPr>
          <w:rFonts w:ascii="Times New Roman" w:hAnsi="Times New Roman" w:cs="Times New Roman"/>
          <w:sz w:val="28"/>
          <w:szCs w:val="28"/>
        </w:rPr>
        <w:t>в административных границах</w:t>
      </w:r>
      <w:r w:rsidRPr="00542B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D68D5">
        <w:rPr>
          <w:rFonts w:ascii="Times New Roman" w:hAnsi="Times New Roman" w:cs="Times New Roman"/>
          <w:sz w:val="28"/>
          <w:szCs w:val="28"/>
        </w:rPr>
        <w:t>Рассвет</w:t>
      </w:r>
      <w:r w:rsidRPr="00542BC0">
        <w:rPr>
          <w:rFonts w:ascii="Times New Roman" w:hAnsi="Times New Roman" w:cs="Times New Roman"/>
          <w:sz w:val="28"/>
          <w:szCs w:val="28"/>
        </w:rPr>
        <w:t>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42B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67A" w:rsidRPr="00463E87" w:rsidRDefault="00E4367A" w:rsidP="00E43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2. Согласовать проект планировки и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63E87">
        <w:rPr>
          <w:rFonts w:ascii="Times New Roman" w:hAnsi="Times New Roman" w:cs="Times New Roman"/>
          <w:sz w:val="28"/>
          <w:szCs w:val="28"/>
        </w:rPr>
        <w:t>межевания территории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E4367A" w:rsidRPr="00B807F2" w:rsidRDefault="00E4367A" w:rsidP="00E4367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07F2">
        <w:rPr>
          <w:rFonts w:ascii="Times New Roman" w:hAnsi="Times New Roman" w:cs="Times New Roman"/>
          <w:sz w:val="28"/>
          <w:szCs w:val="28"/>
        </w:rPr>
        <w:t xml:space="preserve">3. </w:t>
      </w:r>
      <w:r w:rsidRPr="00B807F2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Интернет-сайте муниципального района Белебеевский район Республики Башкортостан</w:t>
      </w:r>
      <w:r w:rsidRPr="00B807F2">
        <w:rPr>
          <w:rStyle w:val="a5"/>
          <w:rFonts w:ascii="Times New Roman" w:hAnsi="Times New Roman"/>
          <w:sz w:val="28"/>
          <w:szCs w:val="28"/>
        </w:rPr>
        <w:t>.</w:t>
      </w:r>
      <w:r w:rsidRPr="00B807F2">
        <w:rPr>
          <w:rFonts w:ascii="Times New Roman" w:hAnsi="Times New Roman"/>
          <w:sz w:val="28"/>
          <w:szCs w:val="28"/>
        </w:rPr>
        <w:t xml:space="preserve">  </w:t>
      </w:r>
    </w:p>
    <w:p w:rsidR="00E4367A" w:rsidRPr="00463E87" w:rsidRDefault="00E4367A" w:rsidP="00E4367A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      </w:t>
      </w:r>
      <w:r w:rsidRPr="00463E87">
        <w:rPr>
          <w:rFonts w:ascii="Times New Roman" w:hAnsi="Times New Roman" w:cs="Times New Roman"/>
          <w:sz w:val="28"/>
          <w:szCs w:val="28"/>
        </w:rPr>
        <w:tab/>
        <w:t xml:space="preserve">4.    </w:t>
      </w:r>
      <w:proofErr w:type="gramStart"/>
      <w:r w:rsidRPr="00463E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E8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 w:rsidRPr="00463E87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="00AB7EEC" w:rsidRPr="00AB7EEC">
        <w:rPr>
          <w:rFonts w:ascii="Times New Roman" w:hAnsi="Times New Roman" w:cs="Times New Roman"/>
          <w:sz w:val="28"/>
          <w:szCs w:val="28"/>
        </w:rPr>
        <w:t xml:space="preserve"> </w:t>
      </w:r>
      <w:r w:rsidR="00AB7EEC" w:rsidRPr="00463E87">
        <w:rPr>
          <w:rFonts w:ascii="Times New Roman" w:hAnsi="Times New Roman" w:cs="Times New Roman"/>
          <w:sz w:val="28"/>
          <w:szCs w:val="28"/>
        </w:rPr>
        <w:t>И.А.</w:t>
      </w:r>
    </w:p>
    <w:p w:rsidR="00E4367A" w:rsidRPr="00463E87" w:rsidRDefault="00E4367A" w:rsidP="00E43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67A" w:rsidRPr="00463E87" w:rsidRDefault="00E4367A" w:rsidP="00E43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67A" w:rsidRPr="00463E87" w:rsidRDefault="00E4367A" w:rsidP="00E43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67A" w:rsidRPr="00463E87" w:rsidRDefault="00E4367A" w:rsidP="00E43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63E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E8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</w:p>
    <w:p w:rsidR="00E4367A" w:rsidRDefault="00E4367A" w:rsidP="00E4367A">
      <w:pPr>
        <w:rPr>
          <w:rFonts w:ascii="Times New Roman" w:hAnsi="Times New Roman" w:cs="Times New Roman"/>
          <w:sz w:val="27"/>
          <w:szCs w:val="27"/>
        </w:rPr>
      </w:pPr>
    </w:p>
    <w:p w:rsidR="00E4367A" w:rsidRDefault="00E4367A" w:rsidP="00E4367A">
      <w:pPr>
        <w:rPr>
          <w:rFonts w:ascii="Times New Roman" w:hAnsi="Times New Roman" w:cs="Times New Roman"/>
          <w:sz w:val="27"/>
          <w:szCs w:val="27"/>
        </w:rPr>
      </w:pPr>
    </w:p>
    <w:p w:rsidR="00E4367A" w:rsidRDefault="00E4367A" w:rsidP="00E4367A">
      <w:pPr>
        <w:rPr>
          <w:rFonts w:ascii="Times New Roman" w:hAnsi="Times New Roman" w:cs="Times New Roman"/>
          <w:sz w:val="27"/>
          <w:szCs w:val="27"/>
        </w:rPr>
      </w:pPr>
    </w:p>
    <w:p w:rsidR="00E4367A" w:rsidRDefault="00E4367A" w:rsidP="00E4367A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E4367A" w:rsidRDefault="00E4367A" w:rsidP="00E4367A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4367A" w:rsidRPr="007C7F1C" w:rsidRDefault="00E4367A" w:rsidP="00E43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F1C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</w:t>
      </w:r>
      <w:r w:rsidRPr="007C7F1C">
        <w:rPr>
          <w:rFonts w:ascii="Times New Roman" w:eastAsia="Times New Roman" w:hAnsi="Times New Roman" w:cs="Times New Roman"/>
          <w:sz w:val="28"/>
          <w:szCs w:val="28"/>
        </w:rPr>
        <w:tab/>
      </w:r>
      <w:r w:rsidRPr="007C7F1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7C7F1C">
        <w:rPr>
          <w:rFonts w:ascii="Times New Roman" w:eastAsia="Times New Roman" w:hAnsi="Times New Roman" w:cs="Times New Roman"/>
          <w:sz w:val="28"/>
          <w:szCs w:val="28"/>
        </w:rPr>
        <w:t>И.А.Бадретдинов</w:t>
      </w:r>
      <w:proofErr w:type="spellEnd"/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E00E80">
        <w:rPr>
          <w:rFonts w:ascii="Times New Roman" w:hAnsi="Times New Roman" w:cs="Times New Roman"/>
          <w:sz w:val="28"/>
          <w:szCs w:val="28"/>
        </w:rPr>
        <w:tab/>
        <w:t>Ю.М. Евдокимов</w:t>
      </w:r>
    </w:p>
    <w:p w:rsidR="00E4367A" w:rsidRPr="00E00E80" w:rsidRDefault="00E4367A" w:rsidP="00E4367A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7A" w:rsidRDefault="00E4367A" w:rsidP="00E4367A">
      <w:pPr>
        <w:tabs>
          <w:tab w:val="left" w:pos="6236"/>
        </w:tabs>
        <w:rPr>
          <w:rFonts w:ascii="Times New Roman" w:hAnsi="Times New Roman" w:cs="Times New Roman"/>
          <w:sz w:val="28"/>
          <w:szCs w:val="28"/>
        </w:rPr>
      </w:pPr>
    </w:p>
    <w:p w:rsidR="00E4367A" w:rsidRPr="003D47EC" w:rsidRDefault="00E4367A" w:rsidP="00E4367A">
      <w:pPr>
        <w:tabs>
          <w:tab w:val="left" w:pos="62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3D47EC">
        <w:rPr>
          <w:rFonts w:ascii="Times New Roman" w:hAnsi="Times New Roman" w:cs="Times New Roman"/>
          <w:sz w:val="28"/>
          <w:szCs w:val="28"/>
        </w:rPr>
        <w:t xml:space="preserve"> юридического отдела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D47E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В.Соколов</w:t>
      </w: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7A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00E80">
        <w:rPr>
          <w:rFonts w:ascii="Times New Roman" w:hAnsi="Times New Roman" w:cs="Times New Roman"/>
          <w:sz w:val="20"/>
          <w:szCs w:val="20"/>
        </w:rPr>
        <w:t>исп.</w:t>
      </w:r>
      <w:r w:rsidR="000D248C">
        <w:rPr>
          <w:rFonts w:ascii="Times New Roman" w:hAnsi="Times New Roman" w:cs="Times New Roman"/>
          <w:sz w:val="20"/>
          <w:szCs w:val="20"/>
        </w:rPr>
        <w:t>А.М.Иванова</w:t>
      </w:r>
      <w:proofErr w:type="spellEnd"/>
    </w:p>
    <w:p w:rsidR="00E4367A" w:rsidRPr="00E00E80" w:rsidRDefault="00E4367A" w:rsidP="00E436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тел.</w:t>
      </w:r>
      <w:r w:rsidR="000D248C">
        <w:rPr>
          <w:rFonts w:ascii="Times New Roman" w:hAnsi="Times New Roman" w:cs="Times New Roman"/>
          <w:sz w:val="20"/>
          <w:szCs w:val="20"/>
        </w:rPr>
        <w:t>3-40-00</w:t>
      </w:r>
    </w:p>
    <w:p w:rsidR="00E4367A" w:rsidRPr="00E00E80" w:rsidRDefault="00E4367A" w:rsidP="00E4367A">
      <w:pPr>
        <w:spacing w:after="0"/>
        <w:rPr>
          <w:sz w:val="20"/>
          <w:szCs w:val="20"/>
        </w:rPr>
      </w:pPr>
    </w:p>
    <w:p w:rsidR="00E4367A" w:rsidRDefault="00E4367A" w:rsidP="00E4367A">
      <w:pPr>
        <w:rPr>
          <w:rFonts w:ascii="Times New Roman" w:hAnsi="Times New Roman" w:cs="Times New Roman"/>
          <w:sz w:val="27"/>
          <w:szCs w:val="27"/>
        </w:rPr>
      </w:pPr>
    </w:p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367A"/>
    <w:rsid w:val="000D248C"/>
    <w:rsid w:val="00264CA4"/>
    <w:rsid w:val="002917CE"/>
    <w:rsid w:val="0062752B"/>
    <w:rsid w:val="006D68D5"/>
    <w:rsid w:val="0084153C"/>
    <w:rsid w:val="0090473E"/>
    <w:rsid w:val="00952FF6"/>
    <w:rsid w:val="00A113E5"/>
    <w:rsid w:val="00A36849"/>
    <w:rsid w:val="00AB19F1"/>
    <w:rsid w:val="00AB7EEC"/>
    <w:rsid w:val="00B23EBD"/>
    <w:rsid w:val="00B64584"/>
    <w:rsid w:val="00D5479A"/>
    <w:rsid w:val="00E4367A"/>
    <w:rsid w:val="00EC51C5"/>
    <w:rsid w:val="00E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7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E4367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E4367A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E436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6</cp:revision>
  <cp:lastPrinted>2018-09-04T11:34:00Z</cp:lastPrinted>
  <dcterms:created xsi:type="dcterms:W3CDTF">2018-09-04T04:46:00Z</dcterms:created>
  <dcterms:modified xsi:type="dcterms:W3CDTF">2018-09-12T11:01:00Z</dcterms:modified>
</cp:coreProperties>
</file>